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53387290"/>
        <w:docPartObj>
          <w:docPartGallery w:val="Cover Pages"/>
          <w:docPartUnique/>
        </w:docPartObj>
      </w:sdtPr>
      <w:sdtEndPr>
        <w:rPr>
          <w:b/>
          <w:bCs/>
        </w:rPr>
      </w:sdtEndPr>
      <w:sdtContent>
        <w:p w14:paraId="635DA6E2" w14:textId="6A258E29" w:rsidR="008F4359" w:rsidRDefault="008F4359"/>
        <w:p w14:paraId="4DBA5FF6" w14:textId="4FEE83DF" w:rsidR="008F4359" w:rsidRDefault="008F4359">
          <w:pPr>
            <w:rPr>
              <w:b/>
              <w:bCs/>
            </w:rPr>
          </w:pPr>
          <w:r>
            <w:rPr>
              <w:noProof/>
            </w:rPr>
            <mc:AlternateContent>
              <mc:Choice Requires="wps">
                <w:drawing>
                  <wp:anchor distT="0" distB="0" distL="114300" distR="114300" simplePos="0" relativeHeight="251661312" behindDoc="0" locked="0" layoutInCell="1" allowOverlap="1" wp14:anchorId="0C45D08A" wp14:editId="1EAFFFD6">
                    <wp:simplePos x="0" y="0"/>
                    <wp:positionH relativeFrom="column">
                      <wp:posOffset>1394460</wp:posOffset>
                    </wp:positionH>
                    <wp:positionV relativeFrom="paragraph">
                      <wp:posOffset>1382395</wp:posOffset>
                    </wp:positionV>
                    <wp:extent cx="3154680" cy="2979420"/>
                    <wp:effectExtent l="0" t="0" r="7620" b="0"/>
                    <wp:wrapNone/>
                    <wp:docPr id="1419364488" name="Text Box 2"/>
                    <wp:cNvGraphicFramePr/>
                    <a:graphic xmlns:a="http://schemas.openxmlformats.org/drawingml/2006/main">
                      <a:graphicData uri="http://schemas.microsoft.com/office/word/2010/wordprocessingShape">
                        <wps:wsp>
                          <wps:cNvSpPr txBox="1"/>
                          <wps:spPr>
                            <a:xfrm>
                              <a:off x="0" y="0"/>
                              <a:ext cx="3154680" cy="2979420"/>
                            </a:xfrm>
                            <a:prstGeom prst="rect">
                              <a:avLst/>
                            </a:prstGeom>
                            <a:solidFill>
                              <a:schemeClr val="lt1"/>
                            </a:solidFill>
                            <a:ln w="6350">
                              <a:noFill/>
                            </a:ln>
                          </wps:spPr>
                          <wps:txbx>
                            <w:txbxContent>
                              <w:p w14:paraId="4A1BA78C" w14:textId="34B46A94" w:rsidR="008F4359" w:rsidRDefault="008F4359" w:rsidP="008F4359">
                                <w:r w:rsidRPr="008F4359">
                                  <w:rPr>
                                    <w:noProof/>
                                  </w:rPr>
                                  <w:drawing>
                                    <wp:inline distT="0" distB="0" distL="0" distR="0" wp14:anchorId="34B010F6" wp14:editId="2AE390CE">
                                      <wp:extent cx="3008075" cy="2773680"/>
                                      <wp:effectExtent l="0" t="0" r="1905" b="7620"/>
                                      <wp:docPr id="947828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6026" cy="27810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45D08A" id="_x0000_t202" coordsize="21600,21600" o:spt="202" path="m,l,21600r21600,l21600,xe">
                    <v:stroke joinstyle="miter"/>
                    <v:path gradientshapeok="t" o:connecttype="rect"/>
                  </v:shapetype>
                  <v:shape id="Text Box 2" o:spid="_x0000_s1026" type="#_x0000_t202" style="position:absolute;margin-left:109.8pt;margin-top:108.85pt;width:248.4pt;height:23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" fillcolor="white [3201]" stroked="f" strokeweight=".5pt">
                    <v:textbox>
                      <w:txbxContent>
                        <w:p w14:paraId="4A1BA78C" w14:textId="34B46A94" w:rsidR="008F4359" w:rsidRDefault="008F4359" w:rsidP="008F4359">
                          <w:r w:rsidRPr="008F4359">
                            <w:rPr>
                              <w:noProof/>
                            </w:rPr>
                            <w:drawing>
                              <wp:inline distT="0" distB="0" distL="0" distR="0" wp14:anchorId="34B010F6" wp14:editId="2AE390CE">
                                <wp:extent cx="3008075" cy="2773680"/>
                                <wp:effectExtent l="0" t="0" r="1905" b="7620"/>
                                <wp:docPr id="947828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6026" cy="2781012"/>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82880" distR="182880" simplePos="0" relativeHeight="251658752" behindDoc="0" locked="0" layoutInCell="1" allowOverlap="1" wp14:anchorId="71D801A0" wp14:editId="06C3572E">
                    <wp:simplePos x="0" y="0"/>
                    <mc:AlternateContent>
                      <mc:Choice Requires="wp14">
                        <wp:positionH relativeFrom="margin">
                          <wp14:pctPosHOffset>7700</wp14:pctPosHOffset>
                        </wp:positionH>
                      </mc:Choice>
                      <mc:Fallback>
                        <wp:positionH relativeFrom="page">
                          <wp:posOffset>1355725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C1B72" w14:textId="6070785C" w:rsidR="008F4359" w:rsidRPr="008F4359" w:rsidRDefault="00000000">
                                <w:pPr>
                                  <w:pStyle w:val="NoSpacing"/>
                                  <w:spacing w:before="40" w:after="560" w:line="216" w:lineRule="auto"/>
                                  <w:rPr>
                                    <w:color w:val="0F4761" w:themeColor="accent1" w:themeShade="BF"/>
                                    <w:sz w:val="72"/>
                                    <w:szCs w:val="72"/>
                                  </w:rPr>
                                </w:pPr>
                                <w:sdt>
                                  <w:sdtPr>
                                    <w:rPr>
                                      <w:color w:val="0F4761" w:themeColor="accent1" w:themeShade="BF"/>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8F4359" w:rsidRPr="008F4359">
                                      <w:rPr>
                                        <w:color w:val="0F4761" w:themeColor="accent1" w:themeShade="BF"/>
                                        <w:sz w:val="72"/>
                                        <w:szCs w:val="72"/>
                                      </w:rPr>
                                      <w:t>AWARDS NOMINATIONS</w:t>
                                    </w:r>
                                  </w:sdtContent>
                                </w:sdt>
                              </w:p>
                              <w:sdt>
                                <w:sdtPr>
                                  <w:rPr>
                                    <w:caps/>
                                    <w:color w:val="0F4761"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5B5DDF3" w14:textId="1946006C" w:rsidR="008F4359" w:rsidRPr="008F4359" w:rsidRDefault="008F4359">
                                    <w:pPr>
                                      <w:pStyle w:val="NoSpacing"/>
                                      <w:spacing w:before="40" w:after="40"/>
                                      <w:rPr>
                                        <w:caps/>
                                        <w:color w:val="0F4761" w:themeColor="accent1" w:themeShade="BF"/>
                                        <w:sz w:val="28"/>
                                        <w:szCs w:val="28"/>
                                      </w:rPr>
                                    </w:pPr>
                                    <w:r w:rsidRPr="008F4359">
                                      <w:rPr>
                                        <w:caps/>
                                        <w:color w:val="0F4761" w:themeColor="accent1" w:themeShade="BF"/>
                                        <w:sz w:val="28"/>
                                        <w:szCs w:val="28"/>
                                      </w:rPr>
                                      <w:t>HOW TO APPLY OR NOMINATE</w:t>
                                    </w:r>
                                  </w:p>
                                </w:sdtContent>
                              </w:sdt>
                              <w:sdt>
                                <w:sdtPr>
                                  <w:rPr>
                                    <w:caps/>
                                    <w:color w:val="0F4761" w:themeColor="accent1" w:themeShade="BF"/>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D109596" w14:textId="38D6BC43" w:rsidR="008F4359" w:rsidRPr="008F4359" w:rsidRDefault="008F4359">
                                    <w:pPr>
                                      <w:pStyle w:val="NoSpacing"/>
                                      <w:spacing w:before="80" w:after="40"/>
                                      <w:rPr>
                                        <w:caps/>
                                        <w:color w:val="0F4761" w:themeColor="accent1" w:themeShade="BF"/>
                                        <w:sz w:val="24"/>
                                        <w:szCs w:val="24"/>
                                      </w:rPr>
                                    </w:pPr>
                                    <w:r w:rsidRPr="008F4359">
                                      <w:rPr>
                                        <w:caps/>
                                        <w:color w:val="0F4761" w:themeColor="accent1" w:themeShade="BF"/>
                                        <w:sz w:val="24"/>
                                        <w:szCs w:val="24"/>
                                      </w:rPr>
                                      <w:t>JUNE 2026</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 w14:anchorId="71D801A0" id="Text Box 131" o:spid="_x0000_s1027" type="#_x0000_t202" style="position:absolute;margin-left:0;margin-top:0;width:369pt;height:529.2pt;z-index:251658752;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" filled="f" stroked="f" strokeweight=".5pt">
                    <v:textbox style="mso-fit-shape-to-text:t" inset="0,0,0,0">
                      <w:txbxContent>
                        <w:p w14:paraId="5FFC1B72" w14:textId="6070785C" w:rsidR="008F4359" w:rsidRPr="008F4359" w:rsidRDefault="00000000">
                          <w:pPr>
                            <w:pStyle w:val="NoSpacing"/>
                            <w:spacing w:before="40" w:after="560" w:line="216" w:lineRule="auto"/>
                            <w:rPr>
                              <w:color w:val="0F4761" w:themeColor="accent1" w:themeShade="BF"/>
                              <w:sz w:val="72"/>
                              <w:szCs w:val="72"/>
                            </w:rPr>
                          </w:pPr>
                          <w:sdt>
                            <w:sdtPr>
                              <w:rPr>
                                <w:color w:val="0F4761" w:themeColor="accent1" w:themeShade="BF"/>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8F4359" w:rsidRPr="008F4359">
                                <w:rPr>
                                  <w:color w:val="0F4761" w:themeColor="accent1" w:themeShade="BF"/>
                                  <w:sz w:val="72"/>
                                  <w:szCs w:val="72"/>
                                </w:rPr>
                                <w:t>AWARDS NOMINATIONS</w:t>
                              </w:r>
                            </w:sdtContent>
                          </w:sdt>
                        </w:p>
                        <w:sdt>
                          <w:sdtPr>
                            <w:rPr>
                              <w:caps/>
                              <w:color w:val="0F4761"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5B5DDF3" w14:textId="1946006C" w:rsidR="008F4359" w:rsidRPr="008F4359" w:rsidRDefault="008F4359">
                              <w:pPr>
                                <w:pStyle w:val="NoSpacing"/>
                                <w:spacing w:before="40" w:after="40"/>
                                <w:rPr>
                                  <w:caps/>
                                  <w:color w:val="0F4761" w:themeColor="accent1" w:themeShade="BF"/>
                                  <w:sz w:val="28"/>
                                  <w:szCs w:val="28"/>
                                </w:rPr>
                              </w:pPr>
                              <w:r w:rsidRPr="008F4359">
                                <w:rPr>
                                  <w:caps/>
                                  <w:color w:val="0F4761" w:themeColor="accent1" w:themeShade="BF"/>
                                  <w:sz w:val="28"/>
                                  <w:szCs w:val="28"/>
                                </w:rPr>
                                <w:t>HOW TO APPLY OR NOMINATE</w:t>
                              </w:r>
                            </w:p>
                          </w:sdtContent>
                        </w:sdt>
                        <w:sdt>
                          <w:sdtPr>
                            <w:rPr>
                              <w:caps/>
                              <w:color w:val="0F4761" w:themeColor="accent1" w:themeShade="BF"/>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D109596" w14:textId="38D6BC43" w:rsidR="008F4359" w:rsidRPr="008F4359" w:rsidRDefault="008F4359">
                              <w:pPr>
                                <w:pStyle w:val="NoSpacing"/>
                                <w:spacing w:before="80" w:after="40"/>
                                <w:rPr>
                                  <w:caps/>
                                  <w:color w:val="0F4761" w:themeColor="accent1" w:themeShade="BF"/>
                                  <w:sz w:val="24"/>
                                  <w:szCs w:val="24"/>
                                </w:rPr>
                              </w:pPr>
                              <w:r w:rsidRPr="008F4359">
                                <w:rPr>
                                  <w:caps/>
                                  <w:color w:val="0F4761" w:themeColor="accent1" w:themeShade="BF"/>
                                  <w:sz w:val="24"/>
                                  <w:szCs w:val="24"/>
                                </w:rPr>
                                <w:t>JUNE 2026</w:t>
                              </w:r>
                            </w:p>
                          </w:sdtContent>
                        </w:sdt>
                      </w:txbxContent>
                    </v:textbox>
                    <w10:wrap type="square" anchorx="margin" anchory="page"/>
                  </v:shape>
                </w:pict>
              </mc:Fallback>
            </mc:AlternateContent>
          </w:r>
          <w:r>
            <w:rPr>
              <w:b/>
              <w:bCs/>
            </w:rPr>
            <w:br w:type="page"/>
          </w:r>
        </w:p>
      </w:sdtContent>
    </w:sdt>
    <w:p w14:paraId="5168DEB6" w14:textId="77777777" w:rsidR="00D979D3" w:rsidRPr="008F4359" w:rsidRDefault="00000000" w:rsidP="00A41028">
      <w:pPr>
        <w:pStyle w:val="Heading1"/>
        <w:spacing w:after="120"/>
        <w:rPr>
          <w:rFonts w:ascii="Poppins" w:hAnsi="Poppins" w:cs="Poppins"/>
          <w:sz w:val="22"/>
          <w:szCs w:val="22"/>
        </w:rPr>
      </w:pPr>
      <w:r w:rsidRPr="006213B5">
        <w:rPr>
          <w:rFonts w:ascii="Poppins" w:hAnsi="Poppins" w:cs="Poppins"/>
          <w:b/>
          <w:bCs/>
          <w:sz w:val="22"/>
          <w:szCs w:val="22"/>
          <w:u w:val="single"/>
        </w:rPr>
        <w:lastRenderedPageBreak/>
        <w:t xml:space="preserve">Girlguiding Northamptonshire </w:t>
      </w:r>
      <w:r w:rsidR="00A41028">
        <w:rPr>
          <w:rFonts w:ascii="Poppins" w:hAnsi="Poppins" w:cs="Poppins"/>
          <w:b/>
          <w:bCs/>
          <w:sz w:val="22"/>
          <w:szCs w:val="22"/>
          <w:u w:val="single"/>
        </w:rPr>
        <w:t>awards</w:t>
      </w:r>
      <w:r w:rsidRPr="006213B5">
        <w:rPr>
          <w:rFonts w:ascii="Poppins" w:hAnsi="Poppins" w:cs="Poppins"/>
          <w:b/>
          <w:bCs/>
          <w:sz w:val="22"/>
          <w:szCs w:val="22"/>
          <w:u w:val="single"/>
        </w:rPr>
        <w:t xml:space="preserve"> and </w:t>
      </w:r>
      <w:r w:rsidR="00A41028">
        <w:rPr>
          <w:rFonts w:ascii="Poppins" w:hAnsi="Poppins" w:cs="Poppins"/>
          <w:b/>
          <w:bCs/>
          <w:sz w:val="22"/>
          <w:szCs w:val="22"/>
          <w:u w:val="single"/>
        </w:rPr>
        <w:t>recognition booklet</w:t>
      </w:r>
    </w:p>
    <w:p w14:paraId="6EB95736" w14:textId="77777777" w:rsidR="00D979D3" w:rsidRPr="008F4359" w:rsidRDefault="00A86C91" w:rsidP="00366E88">
      <w:pPr>
        <w:rPr>
          <w:rFonts w:ascii="Poppins" w:hAnsi="Poppins" w:cs="Poppins"/>
          <w:sz w:val="22"/>
          <w:szCs w:val="22"/>
        </w:rPr>
      </w:pPr>
      <w:r w:rsidRPr="005527FE">
        <w:rPr>
          <w:rFonts w:ascii="Poppins" w:hAnsi="Poppins" w:cs="Poppins"/>
          <w:b/>
          <w:color w:val="0F4761"/>
        </w:rPr>
        <w:t xml:space="preserve">A practical </w:t>
      </w:r>
      <w:r w:rsidR="005527FE" w:rsidRPr="005527FE">
        <w:rPr>
          <w:rFonts w:ascii="Poppins" w:hAnsi="Poppins" w:cs="Poppins"/>
          <w:b/>
          <w:bCs/>
          <w:color w:val="0F4761"/>
        </w:rPr>
        <w:t>guide</w:t>
      </w:r>
      <w:r w:rsidRPr="005527FE">
        <w:rPr>
          <w:rFonts w:ascii="Poppins" w:hAnsi="Poppins" w:cs="Poppins"/>
          <w:b/>
          <w:color w:val="0F4761"/>
        </w:rPr>
        <w:t xml:space="preserve"> for commissioners, leaders and volunteers</w:t>
      </w:r>
    </w:p>
    <w:p w14:paraId="62442AA6" w14:textId="77777777" w:rsidR="00D979D3" w:rsidRPr="008F4359" w:rsidRDefault="00000000" w:rsidP="00C850B6">
      <w:pPr>
        <w:rPr>
          <w:rFonts w:ascii="Poppins" w:hAnsi="Poppins" w:cs="Poppins"/>
          <w:sz w:val="22"/>
          <w:szCs w:val="22"/>
        </w:rPr>
      </w:pPr>
      <w:r w:rsidRPr="00E467F8">
        <w:rPr>
          <w:rFonts w:ascii="Poppins" w:hAnsi="Poppins" w:cs="Poppins"/>
        </w:rPr>
        <w:t>Use this booklet to choose a suitable award and celebrate the people who make Girlguiding Northamptonshire possible.</w:t>
      </w:r>
    </w:p>
    <w:p w14:paraId="620F94CF" w14:textId="77777777" w:rsidR="00D979D3" w:rsidRPr="008F4359" w:rsidRDefault="00F83FF4" w:rsidP="00F756C7">
      <w:pPr>
        <w:rPr>
          <w:rFonts w:ascii="Poppins" w:hAnsi="Poppins" w:cs="Poppins"/>
          <w:sz w:val="22"/>
          <w:szCs w:val="22"/>
        </w:rPr>
      </w:pPr>
      <w:r w:rsidRPr="00F83FF4">
        <w:rPr>
          <w:rFonts w:ascii="Poppins" w:hAnsi="Poppins" w:cs="Poppins"/>
        </w:rPr>
        <w:t>It is written for busy volunteers. You do not need to read every section at once.</w:t>
      </w:r>
    </w:p>
    <w:p w14:paraId="6C7F217E" w14:textId="77777777" w:rsidR="00D979D3" w:rsidRPr="008F4359" w:rsidRDefault="00785FCC" w:rsidP="0097201B">
      <w:pPr>
        <w:rPr>
          <w:rFonts w:ascii="Poppins" w:hAnsi="Poppins" w:cs="Poppins"/>
          <w:sz w:val="22"/>
          <w:szCs w:val="22"/>
        </w:rPr>
      </w:pPr>
      <w:r w:rsidRPr="00785FCC">
        <w:rPr>
          <w:rFonts w:ascii="Poppins" w:hAnsi="Poppins" w:cs="Poppins"/>
        </w:rPr>
        <w:t>Start with the quick guide, then read the award section that seems most relevant.</w:t>
      </w:r>
    </w:p>
    <w:p w14:paraId="7B554258" w14:textId="77777777" w:rsidR="00D979D3" w:rsidRPr="008F4359" w:rsidRDefault="00D22D59" w:rsidP="009E4CF4">
      <w:pPr>
        <w:rPr>
          <w:rFonts w:ascii="Poppins" w:hAnsi="Poppins" w:cs="Poppins"/>
          <w:sz w:val="22"/>
          <w:szCs w:val="22"/>
        </w:rPr>
      </w:pPr>
      <w:r w:rsidRPr="00D22D59">
        <w:rPr>
          <w:rFonts w:ascii="Poppins" w:hAnsi="Poppins" w:cs="Poppins"/>
        </w:rPr>
        <w:t>Recognition</w:t>
      </w:r>
      <w:r w:rsidR="00A86C91" w:rsidRPr="00D22D59">
        <w:rPr>
          <w:rFonts w:ascii="Poppins" w:hAnsi="Poppins" w:cs="Poppins"/>
        </w:rPr>
        <w:t xml:space="preserve"> helps people feel noticed</w:t>
      </w:r>
      <w:r w:rsidRPr="00D22D59">
        <w:rPr>
          <w:rFonts w:ascii="Poppins" w:hAnsi="Poppins" w:cs="Poppins"/>
        </w:rPr>
        <w:t>, valued</w:t>
      </w:r>
      <w:r w:rsidR="00A86C91" w:rsidRPr="00D22D59">
        <w:rPr>
          <w:rFonts w:ascii="Poppins" w:hAnsi="Poppins" w:cs="Poppins"/>
        </w:rPr>
        <w:t xml:space="preserve"> and encouraged to </w:t>
      </w:r>
      <w:r w:rsidRPr="00D22D59">
        <w:rPr>
          <w:rFonts w:ascii="Poppins" w:hAnsi="Poppins" w:cs="Poppins"/>
        </w:rPr>
        <w:t>keep</w:t>
      </w:r>
      <w:r w:rsidR="00A86C91" w:rsidRPr="00D22D59">
        <w:rPr>
          <w:rFonts w:ascii="Poppins" w:hAnsi="Poppins" w:cs="Poppins"/>
        </w:rPr>
        <w:t xml:space="preserve"> making a difference.</w:t>
      </w:r>
    </w:p>
    <w:p w14:paraId="3604903F" w14:textId="77777777" w:rsidR="00D979D3" w:rsidRPr="008F4359" w:rsidRDefault="00000000">
      <w:pPr>
        <w:shd w:val="clear" w:color="auto" w:fill="EAF4F8"/>
        <w:rPr>
          <w:rFonts w:ascii="Poppins" w:hAnsi="Poppins" w:cs="Poppins"/>
          <w:sz w:val="22"/>
          <w:szCs w:val="22"/>
        </w:rPr>
      </w:pPr>
      <w:r>
        <w:rPr>
          <w:rFonts w:ascii="Poppins" w:hAnsi="Poppins" w:cs="Poppins"/>
          <w:b/>
          <w:bCs/>
          <w:color w:val="0F4761"/>
        </w:rPr>
        <w:t>Reader-friendly note:</w:t>
      </w:r>
      <w:r>
        <w:rPr>
          <w:rFonts w:ascii="Poppins" w:hAnsi="Poppins" w:cs="Poppins"/>
        </w:rPr>
        <w:t xml:space="preserve"> This booklet uses short sections</w:t>
      </w:r>
      <w:r w:rsidRPr="00E86B97">
        <w:rPr>
          <w:rFonts w:ascii="Poppins" w:hAnsi="Poppins" w:cs="Poppins"/>
        </w:rPr>
        <w:t xml:space="preserve"> and </w:t>
      </w:r>
      <w:r>
        <w:rPr>
          <w:rFonts w:ascii="Poppins" w:hAnsi="Poppins" w:cs="Poppins"/>
        </w:rPr>
        <w:t>clear headings</w:t>
      </w:r>
      <w:r w:rsidRPr="00E86B97">
        <w:rPr>
          <w:rFonts w:ascii="Poppins" w:hAnsi="Poppins" w:cs="Poppins"/>
        </w:rPr>
        <w:t>. It repeats helpful</w:t>
      </w:r>
      <w:r>
        <w:rPr>
          <w:rFonts w:ascii="Poppins" w:hAnsi="Poppins" w:cs="Poppins"/>
        </w:rPr>
        <w:t xml:space="preserve"> prompts such as “What it is”, “Who it suits” and “When to use it</w:t>
      </w:r>
      <w:r w:rsidR="008B7937">
        <w:rPr>
          <w:rFonts w:ascii="Poppins" w:hAnsi="Poppins" w:cs="Poppins"/>
          <w:color w:val="000000"/>
        </w:rPr>
        <w:t xml:space="preserve">”, so you </w:t>
      </w:r>
      <w:r>
        <w:rPr>
          <w:rFonts w:ascii="Poppins" w:hAnsi="Poppins" w:cs="Poppins"/>
        </w:rPr>
        <w:t>can skip to the part you need.</w:t>
      </w:r>
    </w:p>
    <w:p w14:paraId="0C053473" w14:textId="77777777" w:rsidR="00D22D59" w:rsidRDefault="00D22D59" w:rsidP="00D22D59">
      <w:pPr>
        <w:pStyle w:val="ListParagraph"/>
        <w:numPr>
          <w:ilvl w:val="0"/>
          <w:numId w:val="33"/>
        </w:numPr>
        <w:rPr>
          <w:lang w:eastAsia="en-GB"/>
        </w:rPr>
      </w:pPr>
      <w:r w:rsidRPr="00D22D59">
        <w:rPr>
          <w:rFonts w:ascii="Poppins" w:hAnsi="Poppins" w:cs="Poppins"/>
        </w:rPr>
        <w:t>Look for the award level first: local, regional or national.</w:t>
      </w:r>
    </w:p>
    <w:p w14:paraId="3EB9E011" w14:textId="77777777" w:rsidR="00D22D59" w:rsidRDefault="00D22D59" w:rsidP="00D22D59">
      <w:pPr>
        <w:pStyle w:val="ListParagraph"/>
        <w:numPr>
          <w:ilvl w:val="0"/>
          <w:numId w:val="33"/>
        </w:numPr>
      </w:pPr>
      <w:r>
        <w:rPr>
          <w:rFonts w:ascii="Poppins" w:hAnsi="Poppins" w:cs="Poppins"/>
        </w:rPr>
        <w:t>Use the checklists if you prefer step-by-step tasks.</w:t>
      </w:r>
    </w:p>
    <w:p w14:paraId="7BD5C02B" w14:textId="77777777" w:rsidR="00D22D59" w:rsidRDefault="00D22D59" w:rsidP="00D22D59">
      <w:pPr>
        <w:pStyle w:val="ListParagraph"/>
        <w:numPr>
          <w:ilvl w:val="0"/>
          <w:numId w:val="33"/>
        </w:numPr>
      </w:pPr>
      <w:r>
        <w:rPr>
          <w:rFonts w:ascii="Poppins" w:hAnsi="Poppins" w:cs="Poppins"/>
        </w:rPr>
        <w:t>If you are unsure, you can still nominate someone. The committee can help decide the most suitable award.</w:t>
      </w:r>
    </w:p>
    <w:p w14:paraId="664C4E03" w14:textId="77777777" w:rsidR="008F4359" w:rsidRDefault="008F4359" w:rsidP="006213B5">
      <w:pPr>
        <w:pStyle w:val="Heading1"/>
        <w:spacing w:after="0" w:line="240" w:lineRule="auto"/>
        <w:rPr>
          <w:rFonts w:cstheme="minorBidi"/>
          <w:lang w:eastAsia="en-GB"/>
        </w:rPr>
      </w:pPr>
      <w:r>
        <w:rPr>
          <w:rFonts w:cstheme="minorBidi"/>
        </w:rPr>
        <w:t>Contents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4"/>
        <w:gridCol w:w="721"/>
        <w:gridCol w:w="3784"/>
        <w:gridCol w:w="721"/>
      </w:tblGrid>
      <w:tr w:rsidR="00930FFC" w14:paraId="47C943DD" w14:textId="77777777">
        <w:tc>
          <w:tcPr>
            <w:tcW w:w="2100" w:type="pct"/>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6A11672" w14:textId="77777777" w:rsidR="00930FFC" w:rsidRDefault="00930FFC">
            <w:pPr>
              <w:spacing w:after="0"/>
              <w:rPr>
                <w:lang w:eastAsia="en-GB"/>
              </w:rPr>
            </w:pPr>
            <w:r>
              <w:rPr>
                <w:b/>
                <w:bCs/>
                <w:u w:val="single"/>
              </w:rPr>
              <w:t>Section</w:t>
            </w:r>
          </w:p>
        </w:tc>
        <w:tc>
          <w:tcPr>
            <w:tcW w:w="400" w:type="pct"/>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CE6C312" w14:textId="77777777" w:rsidR="00930FFC" w:rsidRDefault="00930FFC">
            <w:pPr>
              <w:spacing w:after="0"/>
            </w:pPr>
            <w:r>
              <w:rPr>
                <w:b/>
                <w:bCs/>
                <w:u w:val="single"/>
              </w:rPr>
              <w:t>Page</w:t>
            </w:r>
          </w:p>
        </w:tc>
        <w:tc>
          <w:tcPr>
            <w:tcW w:w="2100" w:type="pct"/>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BD65118" w14:textId="77777777" w:rsidR="00930FFC" w:rsidRDefault="00930FFC">
            <w:pPr>
              <w:spacing w:after="0"/>
            </w:pPr>
            <w:r>
              <w:rPr>
                <w:b/>
                <w:bCs/>
                <w:u w:val="single"/>
              </w:rPr>
              <w:t>Section</w:t>
            </w:r>
          </w:p>
        </w:tc>
        <w:tc>
          <w:tcPr>
            <w:tcW w:w="400" w:type="pct"/>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7F1F177" w14:textId="77777777" w:rsidR="00930FFC" w:rsidRDefault="00930FFC">
            <w:pPr>
              <w:spacing w:after="0"/>
            </w:pPr>
            <w:r>
              <w:rPr>
                <w:b/>
                <w:bCs/>
                <w:u w:val="single"/>
              </w:rPr>
              <w:t>Page</w:t>
            </w:r>
          </w:p>
        </w:tc>
      </w:tr>
      <w:tr w:rsidR="00930FFC" w14:paraId="6A8CF7F0"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F3D42C4" w14:textId="77777777" w:rsidR="00930FFC" w:rsidRDefault="00930FFC">
            <w:pPr>
              <w:spacing w:after="0"/>
            </w:pPr>
            <w:r>
              <w:t>Quick Reference Guide</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C3705A3" w14:textId="77777777" w:rsidR="00930FFC" w:rsidRDefault="00930FFC">
            <w:pPr>
              <w:spacing w:after="0"/>
            </w:pPr>
            <w:r>
              <w:t>2</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5E00D0B" w14:textId="77777777" w:rsidR="00930FFC" w:rsidRDefault="00930FFC">
            <w:pPr>
              <w:spacing w:after="0"/>
            </w:pPr>
            <w:r>
              <w:t>Good service brooch</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F6115C5" w14:textId="77777777" w:rsidR="00930FFC" w:rsidRDefault="00930FFC">
            <w:pPr>
              <w:spacing w:after="0"/>
            </w:pPr>
            <w:r>
              <w:t>5</w:t>
            </w:r>
          </w:p>
        </w:tc>
      </w:tr>
      <w:tr w:rsidR="00930FFC" w14:paraId="47BE2CDC"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D109611" w14:textId="77777777" w:rsidR="00930FFC" w:rsidRDefault="00930FFC">
            <w:pPr>
              <w:spacing w:after="0"/>
            </w:pPr>
            <w:r>
              <w:t>Helpful starting point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4059E8E3" w14:textId="77777777" w:rsidR="00930FFC" w:rsidRDefault="00930FFC">
            <w:pPr>
              <w:spacing w:after="0"/>
            </w:pPr>
            <w:r>
              <w:t>2</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44816B8" w14:textId="77777777" w:rsidR="00930FFC" w:rsidRDefault="00930FFC">
            <w:pPr>
              <w:spacing w:after="0"/>
            </w:pPr>
            <w:r>
              <w:t>Long service awards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C9C6AE8" w14:textId="77777777" w:rsidR="00930FFC" w:rsidRDefault="00930FFC">
            <w:pPr>
              <w:spacing w:after="0"/>
            </w:pPr>
            <w:r>
              <w:t>5</w:t>
            </w:r>
          </w:p>
        </w:tc>
      </w:tr>
      <w:tr w:rsidR="00930FFC" w14:paraId="3691BB2B"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5CBC105" w14:textId="77777777" w:rsidR="00930FFC" w:rsidRDefault="00930FFC">
            <w:pPr>
              <w:spacing w:after="0"/>
            </w:pPr>
            <w:r>
              <w:t>About this booklet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4B8D97F" w14:textId="77777777" w:rsidR="00930FFC" w:rsidRDefault="00930FFC">
            <w:pPr>
              <w:spacing w:after="0"/>
            </w:pPr>
            <w:r>
              <w:t>2</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27CC091" w14:textId="77777777" w:rsidR="00930FFC" w:rsidRDefault="00930FFC">
            <w:pPr>
              <w:spacing w:after="0"/>
            </w:pPr>
            <w:r>
              <w:t>Guiding Star</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6F455F1" w14:textId="77777777" w:rsidR="00930FFC" w:rsidRDefault="00930FFC">
            <w:pPr>
              <w:spacing w:after="0"/>
            </w:pPr>
            <w:r>
              <w:t>5</w:t>
            </w:r>
          </w:p>
        </w:tc>
      </w:tr>
      <w:tr w:rsidR="00930FFC" w14:paraId="2978CC13"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FC63871" w14:textId="77777777" w:rsidR="00930FFC" w:rsidRDefault="00930FFC">
            <w:pPr>
              <w:spacing w:after="0"/>
            </w:pPr>
            <w:r>
              <w:t>Local Awards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426FF608"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C3E6679" w14:textId="77777777" w:rsidR="00930FFC" w:rsidRDefault="00930FFC">
            <w:pPr>
              <w:spacing w:after="0"/>
            </w:pPr>
            <w:r>
              <w:t>Hero Award</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0EE1A6E" w14:textId="77777777" w:rsidR="00930FFC" w:rsidRDefault="00930FFC">
            <w:pPr>
              <w:spacing w:after="0"/>
            </w:pPr>
            <w:r>
              <w:t>5</w:t>
            </w:r>
          </w:p>
        </w:tc>
      </w:tr>
      <w:tr w:rsidR="00930FFC" w14:paraId="6E025F74"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A39ADC7" w14:textId="77777777" w:rsidR="00930FFC" w:rsidRDefault="00930FFC">
            <w:pPr>
              <w:spacing w:after="0"/>
            </w:pPr>
            <w:proofErr w:type="gramStart"/>
            <w:r>
              <w:t>Thanks</w:t>
            </w:r>
            <w:proofErr w:type="gramEnd"/>
            <w:r>
              <w:t xml:space="preserve"> and Recognition Certificate</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1CC599A"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796262A" w14:textId="77777777" w:rsidR="00930FFC" w:rsidRDefault="00930FFC">
            <w:pPr>
              <w:spacing w:after="0"/>
            </w:pPr>
            <w:r>
              <w:t>Silver Fish</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642DC19" w14:textId="77777777" w:rsidR="00930FFC" w:rsidRDefault="00930FFC">
            <w:pPr>
              <w:spacing w:after="0"/>
            </w:pPr>
            <w:r>
              <w:t>6</w:t>
            </w:r>
          </w:p>
        </w:tc>
      </w:tr>
      <w:tr w:rsidR="00930FFC" w14:paraId="60DD906F"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C14E411" w14:textId="77777777" w:rsidR="00930FFC" w:rsidRDefault="00930FFC">
            <w:pPr>
              <w:spacing w:after="0"/>
            </w:pPr>
            <w:r>
              <w:t>Guiding Light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87E54FC"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18F4EA5" w14:textId="77777777" w:rsidR="00930FFC" w:rsidRDefault="00930FFC">
            <w:pPr>
              <w:spacing w:after="0"/>
            </w:pPr>
            <w:r>
              <w:t>The Laurel Award</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1C8D69A" w14:textId="77777777" w:rsidR="00930FFC" w:rsidRDefault="00930FFC">
            <w:pPr>
              <w:spacing w:after="0"/>
            </w:pPr>
            <w:r>
              <w:t>6</w:t>
            </w:r>
          </w:p>
        </w:tc>
      </w:tr>
      <w:tr w:rsidR="00930FFC" w14:paraId="668C353C"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EFADEE6" w14:textId="77777777" w:rsidR="00930FFC" w:rsidRDefault="00930FFC">
            <w:pPr>
              <w:spacing w:after="0"/>
            </w:pPr>
            <w:r>
              <w:t>Certificate of Achievement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945D899"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7934484" w14:textId="77777777" w:rsidR="00930FFC" w:rsidRDefault="00930FFC">
            <w:pPr>
              <w:spacing w:after="0"/>
            </w:pPr>
            <w:r>
              <w:t>Making the Right Choice</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7B85B1D" w14:textId="77777777" w:rsidR="00930FFC" w:rsidRDefault="00930FFC">
            <w:pPr>
              <w:spacing w:after="0"/>
            </w:pPr>
            <w:r>
              <w:t>6</w:t>
            </w:r>
          </w:p>
        </w:tc>
      </w:tr>
      <w:tr w:rsidR="00930FFC" w14:paraId="4BC0A409"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BE32680" w14:textId="77777777" w:rsidR="00930FFC" w:rsidRDefault="00930FFC">
            <w:pPr>
              <w:spacing w:after="0"/>
            </w:pPr>
            <w:r>
              <w:t>Guiding Spirit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4448BEF6"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5D2C1A1" w14:textId="77777777" w:rsidR="00930FFC" w:rsidRDefault="00930FFC">
            <w:pPr>
              <w:spacing w:after="0"/>
            </w:pPr>
            <w:r>
              <w:t>How to make an application</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15B044B" w14:textId="77777777" w:rsidR="00930FFC" w:rsidRDefault="00930FFC">
            <w:pPr>
              <w:spacing w:after="0"/>
            </w:pPr>
            <w:r>
              <w:t>6</w:t>
            </w:r>
          </w:p>
        </w:tc>
      </w:tr>
      <w:tr w:rsidR="00930FFC" w14:paraId="30B9E838"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861D199" w14:textId="77777777" w:rsidR="00930FFC" w:rsidRDefault="00930FFC">
            <w:pPr>
              <w:spacing w:after="0"/>
            </w:pPr>
            <w:r>
              <w:t>County Commissioner Thanks Badge</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BB2BCBE" w14:textId="77777777" w:rsidR="00930FFC" w:rsidRDefault="00930FFC">
            <w:pPr>
              <w:spacing w:after="0"/>
            </w:pPr>
            <w:r>
              <w:t>3</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2FF768D" w14:textId="77777777" w:rsidR="00930FFC" w:rsidRDefault="00930FFC">
            <w:pPr>
              <w:spacing w:after="0"/>
            </w:pPr>
            <w:r>
              <w:t>Northamptonshire awards process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D73DB8A" w14:textId="77777777" w:rsidR="00930FFC" w:rsidRDefault="00930FFC">
            <w:pPr>
              <w:spacing w:after="0"/>
            </w:pPr>
            <w:r>
              <w:t>7</w:t>
            </w:r>
          </w:p>
        </w:tc>
      </w:tr>
      <w:tr w:rsidR="00930FFC" w14:paraId="7F7CFFE7"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70E70D3" w14:textId="77777777" w:rsidR="00930FFC" w:rsidRDefault="00930FFC">
            <w:pPr>
              <w:spacing w:after="0"/>
            </w:pPr>
            <w:r>
              <w:t>Girlguiding Midlands Regio</w:t>
            </w:r>
            <w:r>
              <w:lastRenderedPageBreak/>
              <w:t>nal Awards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00B4F9B" w14:textId="77777777" w:rsidR="00930FFC" w:rsidRDefault="00930FFC">
            <w:pPr>
              <w:spacing w:after="0"/>
            </w:pPr>
            <w:r>
              <w:t>4</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CF9B7F0" w14:textId="77777777" w:rsidR="00930FFC" w:rsidRDefault="00930FFC">
            <w:pPr>
              <w:spacing w:after="0"/>
            </w:pPr>
            <w:r>
              <w:t>Where to send Northamptonshire nominations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31248BB" w14:textId="77777777" w:rsidR="00930FFC" w:rsidRDefault="00930FFC">
            <w:pPr>
              <w:spacing w:after="0"/>
            </w:pPr>
            <w:r>
              <w:t>7</w:t>
            </w:r>
          </w:p>
        </w:tc>
      </w:tr>
      <w:tr w:rsidR="00930FFC" w14:paraId="0406D83B"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972362D" w14:textId="77777777" w:rsidR="00930FFC" w:rsidRDefault="00930FFC">
            <w:pPr>
              <w:spacing w:after="0"/>
            </w:pPr>
            <w:r>
              <w:t>Chief Commissioner’s Award</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D9566E4" w14:textId="77777777" w:rsidR="00930FFC" w:rsidRDefault="00930FFC">
            <w:pPr>
              <w:spacing w:after="0"/>
            </w:pPr>
            <w:r>
              <w:t>4</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7990D1F" w14:textId="77777777" w:rsidR="00930FFC" w:rsidRDefault="00930FFC">
            <w:pPr>
              <w:spacing w:after="0"/>
            </w:pPr>
            <w:r>
              <w:t>Nomination Tick List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599455D" w14:textId="77777777" w:rsidR="00930FFC" w:rsidRDefault="00930FFC">
            <w:pPr>
              <w:spacing w:after="0"/>
            </w:pPr>
            <w:r>
              <w:t>7</w:t>
            </w:r>
          </w:p>
        </w:tc>
      </w:tr>
      <w:tr w:rsidR="00930FFC" w14:paraId="4C399520"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5A201F0" w14:textId="77777777" w:rsidR="00930FFC" w:rsidRDefault="00930FFC">
            <w:pPr>
              <w:spacing w:after="0"/>
            </w:pPr>
            <w:r>
              <w:t>Midlands Region Award</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3311800" w14:textId="77777777" w:rsidR="00930FFC" w:rsidRDefault="00930FFC">
            <w:pPr>
              <w:spacing w:after="0"/>
            </w:pPr>
            <w:r>
              <w:t>4</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D727A3D" w14:textId="77777777" w:rsidR="00930FFC" w:rsidRDefault="00930FFC">
            <w:pPr>
              <w:spacing w:after="0"/>
            </w:pPr>
            <w:r>
              <w:t>Final reminder</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BC83F84" w14:textId="77777777" w:rsidR="00930FFC" w:rsidRDefault="00930FFC">
            <w:pPr>
              <w:spacing w:after="0"/>
            </w:pPr>
            <w:r>
              <w:t>8</w:t>
            </w:r>
          </w:p>
        </w:tc>
      </w:tr>
      <w:tr w:rsidR="00930FFC" w14:paraId="26D0CA10"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81AD54C" w14:textId="77777777" w:rsidR="00930FFC" w:rsidRDefault="00930FFC">
            <w:pPr>
              <w:spacing w:after="0"/>
            </w:pPr>
            <w:r>
              <w:t>National Awards</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875BB4C" w14:textId="77777777" w:rsidR="00930FFC" w:rsidRDefault="00930FFC">
            <w:pPr>
              <w:spacing w:after="0"/>
            </w:pPr>
            <w:r>
              <w:t>4</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779F21A8" w14:textId="77777777" w:rsidR="00930FFC" w:rsidRDefault="00930FFC">
            <w:pPr>
              <w:spacing w:after="0"/>
            </w:pPr>
            <w:r>
              <w:t>Nomination Form</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2EDB1C13" w14:textId="77777777" w:rsidR="00930FFC" w:rsidRDefault="00930FFC">
            <w:pPr>
              <w:spacing w:after="0"/>
            </w:pPr>
            <w:r>
              <w:t>9</w:t>
            </w:r>
          </w:p>
        </w:tc>
      </w:tr>
      <w:tr w:rsidR="00930FFC" w14:paraId="453190BA"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2E49464" w14:textId="77777777" w:rsidR="00930FFC" w:rsidRDefault="00930FFC">
            <w:pPr>
              <w:spacing w:after="0"/>
            </w:pPr>
            <w:proofErr w:type="gramStart"/>
            <w:r>
              <w:t>Thanks</w:t>
            </w:r>
            <w:proofErr w:type="gramEnd"/>
            <w:r>
              <w:t xml:space="preserve"> badge</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061D8C3C" w14:textId="77777777" w:rsidR="00930FFC" w:rsidRDefault="00930FFC">
            <w:pPr>
              <w:spacing w:after="0"/>
            </w:pPr>
            <w:r>
              <w:t>5</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6998D59" w14:textId="77777777" w:rsidR="00930FFC" w:rsidRDefault="00930FFC">
            <w:pPr>
              <w:spacing w:after="0"/>
            </w:pPr>
            <w:r>
              <w:t>Printable nomination checklist</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3BD067F9" w14:textId="77777777" w:rsidR="00930FFC" w:rsidRDefault="00930FFC">
            <w:pPr>
              <w:spacing w:after="0"/>
            </w:pPr>
            <w:r>
              <w:t>9</w:t>
            </w:r>
          </w:p>
        </w:tc>
      </w:tr>
      <w:tr w:rsidR="00930FFC" w14:paraId="5B310B12" w14:textId="77777777">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1989FE2C" w14:textId="77777777" w:rsidR="00930FFC" w:rsidRDefault="00930FFC">
            <w:pPr>
              <w:spacing w:after="0"/>
            </w:pP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5DE8A637" w14:textId="77777777" w:rsidR="00930FFC" w:rsidRDefault="00930FFC">
            <w:pPr>
              <w:spacing w:after="0"/>
            </w:pP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413D69B7" w14:textId="77777777" w:rsidR="00930FFC" w:rsidRDefault="00930FFC">
            <w:pPr>
              <w:spacing w:after="0"/>
            </w:pPr>
            <w:r>
              <w:t>Examples for completing digitally</w:t>
            </w:r>
          </w:p>
        </w:tc>
        <w:tc>
          <w:tcPr>
            <w:tcW w:w="0" w:type="auto"/>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hideMark/>
          </w:tcPr>
          <w:p w14:paraId="6C0D743C" w14:textId="77777777" w:rsidR="00930FFC" w:rsidRDefault="00930FFC">
            <w:pPr>
              <w:spacing w:after="0"/>
            </w:pPr>
            <w:r>
              <w:t>9</w:t>
            </w:r>
          </w:p>
        </w:tc>
      </w:tr>
    </w:tbl>
    <w:p w14:paraId="52F0028B" w14:textId="77777777" w:rsidR="00D979D3" w:rsidRPr="008F4359" w:rsidRDefault="00A86C91">
      <w:pPr>
        <w:pStyle w:val="Heading1"/>
        <w:spacing w:after="120"/>
        <w:rPr>
          <w:rFonts w:ascii="Poppins" w:hAnsi="Poppins" w:cs="Poppins"/>
          <w:sz w:val="22"/>
          <w:szCs w:val="22"/>
        </w:rPr>
      </w:pPr>
      <w:r w:rsidRPr="006213B5">
        <w:rPr>
          <w:rFonts w:ascii="Poppins" w:hAnsi="Poppins" w:cs="Poppins"/>
          <w:b/>
          <w:bCs/>
          <w:sz w:val="22"/>
          <w:szCs w:val="22"/>
          <w:u w:val="single"/>
        </w:rPr>
        <w:t>Quick Reference Guide</w:t>
      </w:r>
    </w:p>
    <w:p w14:paraId="369468E4" w14:textId="77777777" w:rsidR="00D979D3" w:rsidRPr="008F4359" w:rsidRDefault="00237FC5" w:rsidP="00786B05">
      <w:pPr>
        <w:rPr>
          <w:rFonts w:ascii="Poppins" w:hAnsi="Poppins" w:cs="Poppins"/>
          <w:sz w:val="22"/>
          <w:szCs w:val="22"/>
        </w:rPr>
      </w:pPr>
      <w:r w:rsidRPr="00237FC5">
        <w:rPr>
          <w:rFonts w:ascii="Poppins" w:hAnsi="Poppins" w:cs="Poppins"/>
        </w:rPr>
        <w:t>This quick guide gives a fast overview before choosing an award.</w:t>
      </w:r>
    </w:p>
    <w:p w14:paraId="43CA5EB8" w14:textId="77777777" w:rsidR="00D979D3" w:rsidRPr="008F4359" w:rsidRDefault="00EB3634" w:rsidP="00F234B9">
      <w:pPr>
        <w:rPr>
          <w:rFonts w:ascii="Poppins" w:hAnsi="Poppins" w:cs="Poppins"/>
          <w:sz w:val="22"/>
          <w:szCs w:val="22"/>
        </w:rPr>
      </w:pPr>
      <w:r w:rsidRPr="00EB3634">
        <w:rPr>
          <w:rFonts w:ascii="Poppins" w:hAnsi="Poppins" w:cs="Poppins"/>
        </w:rPr>
        <w:t>Use it when you want to compare local, regional and national awards.</w:t>
      </w:r>
    </w:p>
    <w:p w14:paraId="071B9152" w14:textId="77777777" w:rsidR="00220003" w:rsidRPr="008F4359" w:rsidRDefault="00220003" w:rsidP="006213B5">
      <w:pPr>
        <w:spacing w:after="0" w:line="240" w:lineRule="auto"/>
        <w:rPr>
          <w:rFonts w:ascii="Poppins" w:hAnsi="Poppins" w:cs="Poppins"/>
          <w:sz w:val="22"/>
          <w:szCs w:val="22"/>
        </w:rPr>
      </w:pPr>
    </w:p>
    <w:tbl>
      <w:tblPr>
        <w:tblStyle w:val="TableGrid"/>
        <w:tblW w:w="9634" w:type="dxa"/>
        <w:tblLook w:val="04A0" w:firstRow="1" w:lastRow="0" w:firstColumn="1" w:lastColumn="0" w:noHBand="0" w:noVBand="1"/>
      </w:tblPr>
      <w:tblGrid>
        <w:gridCol w:w="1555"/>
        <w:gridCol w:w="3969"/>
        <w:gridCol w:w="4110"/>
      </w:tblGrid>
      <w:tr w:rsidR="00220003" w:rsidRPr="008F4359" w14:paraId="6CA44598" w14:textId="77777777" w:rsidTr="006213B5">
        <w:tc>
          <w:tcPr>
            <w:tcW w:w="1555" w:type="dxa"/>
          </w:tcPr>
          <w:p w14:paraId="1C8F9EEE" w14:textId="5BA9F0BD" w:rsidR="00220003" w:rsidRPr="008F4359" w:rsidRDefault="00220003" w:rsidP="006213B5">
            <w:pPr>
              <w:rPr>
                <w:rFonts w:ascii="Poppins" w:hAnsi="Poppins" w:cs="Poppins"/>
                <w:b/>
                <w:bCs/>
                <w:sz w:val="22"/>
                <w:szCs w:val="22"/>
              </w:rPr>
            </w:pPr>
            <w:r w:rsidRPr="008F4359">
              <w:rPr>
                <w:rFonts w:ascii="Poppins" w:hAnsi="Poppins" w:cs="Poppins"/>
                <w:b/>
                <w:bCs/>
                <w:sz w:val="22"/>
                <w:szCs w:val="22"/>
              </w:rPr>
              <w:t xml:space="preserve">Award level </w:t>
            </w:r>
          </w:p>
        </w:tc>
        <w:tc>
          <w:tcPr>
            <w:tcW w:w="3969" w:type="dxa"/>
          </w:tcPr>
          <w:p w14:paraId="4CD0CCDB" w14:textId="1B7EB6DB" w:rsidR="00220003" w:rsidRPr="008F4359" w:rsidRDefault="00220003" w:rsidP="006213B5">
            <w:pPr>
              <w:rPr>
                <w:rFonts w:ascii="Poppins" w:hAnsi="Poppins" w:cs="Poppins"/>
                <w:b/>
                <w:bCs/>
                <w:sz w:val="22"/>
                <w:szCs w:val="22"/>
              </w:rPr>
            </w:pPr>
            <w:r w:rsidRPr="008F4359">
              <w:rPr>
                <w:rFonts w:ascii="Poppins" w:hAnsi="Poppins" w:cs="Poppins"/>
                <w:b/>
                <w:bCs/>
                <w:sz w:val="22"/>
                <w:szCs w:val="22"/>
              </w:rPr>
              <w:t>Best used for</w:t>
            </w:r>
          </w:p>
        </w:tc>
        <w:tc>
          <w:tcPr>
            <w:tcW w:w="4110" w:type="dxa"/>
          </w:tcPr>
          <w:p w14:paraId="35B51174" w14:textId="77777777" w:rsidR="00220003" w:rsidRPr="008F4359" w:rsidRDefault="00220003" w:rsidP="006213B5">
            <w:pPr>
              <w:rPr>
                <w:rFonts w:ascii="Poppins" w:hAnsi="Poppins" w:cs="Poppins"/>
                <w:b/>
                <w:bCs/>
                <w:sz w:val="22"/>
                <w:szCs w:val="22"/>
              </w:rPr>
            </w:pPr>
            <w:r w:rsidRPr="008F4359">
              <w:rPr>
                <w:rFonts w:ascii="Poppins" w:hAnsi="Poppins" w:cs="Poppins"/>
                <w:b/>
                <w:bCs/>
                <w:sz w:val="22"/>
                <w:szCs w:val="22"/>
              </w:rPr>
              <w:t>Typical nominee</w:t>
            </w:r>
          </w:p>
          <w:p w14:paraId="014FC77A" w14:textId="77777777" w:rsidR="00220003" w:rsidRPr="008F4359" w:rsidRDefault="00220003" w:rsidP="006213B5">
            <w:pPr>
              <w:rPr>
                <w:rFonts w:ascii="Poppins" w:hAnsi="Poppins" w:cs="Poppins"/>
                <w:b/>
                <w:bCs/>
                <w:sz w:val="22"/>
                <w:szCs w:val="22"/>
              </w:rPr>
            </w:pPr>
          </w:p>
        </w:tc>
      </w:tr>
      <w:tr w:rsidR="00220003" w:rsidRPr="008F4359" w14:paraId="36BF4C60" w14:textId="77777777" w:rsidTr="006213B5">
        <w:tc>
          <w:tcPr>
            <w:tcW w:w="1555" w:type="dxa"/>
          </w:tcPr>
          <w:p w14:paraId="57B961CA"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Local</w:t>
            </w:r>
          </w:p>
          <w:p w14:paraId="750ED3D9" w14:textId="77777777" w:rsidR="00220003" w:rsidRPr="008F4359" w:rsidRDefault="00220003" w:rsidP="006213B5">
            <w:pPr>
              <w:rPr>
                <w:rFonts w:ascii="Poppins" w:hAnsi="Poppins" w:cs="Poppins"/>
                <w:sz w:val="22"/>
                <w:szCs w:val="22"/>
              </w:rPr>
            </w:pPr>
          </w:p>
        </w:tc>
        <w:tc>
          <w:tcPr>
            <w:tcW w:w="3969" w:type="dxa"/>
          </w:tcPr>
          <w:p w14:paraId="32D06381"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Local service, commitment,</w:t>
            </w:r>
          </w:p>
          <w:p w14:paraId="7F8608C7"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courage and personal</w:t>
            </w:r>
          </w:p>
          <w:p w14:paraId="540BADFB"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achievement</w:t>
            </w:r>
          </w:p>
          <w:p w14:paraId="54E22C55" w14:textId="77777777" w:rsidR="00220003" w:rsidRPr="008F4359" w:rsidRDefault="00220003" w:rsidP="006213B5">
            <w:pPr>
              <w:rPr>
                <w:rFonts w:ascii="Poppins" w:hAnsi="Poppins" w:cs="Poppins"/>
                <w:sz w:val="22"/>
                <w:szCs w:val="22"/>
              </w:rPr>
            </w:pPr>
          </w:p>
        </w:tc>
        <w:tc>
          <w:tcPr>
            <w:tcW w:w="4110" w:type="dxa"/>
          </w:tcPr>
          <w:p w14:paraId="5CBD935D" w14:textId="03A00A26" w:rsidR="00220003" w:rsidRPr="008F4359" w:rsidRDefault="00220003" w:rsidP="006213B5">
            <w:pPr>
              <w:rPr>
                <w:rFonts w:ascii="Poppins" w:hAnsi="Poppins" w:cs="Poppins"/>
                <w:sz w:val="22"/>
                <w:szCs w:val="22"/>
              </w:rPr>
            </w:pPr>
            <w:r w:rsidRPr="008F4359">
              <w:rPr>
                <w:rFonts w:ascii="Poppins" w:hAnsi="Poppins" w:cs="Poppins"/>
                <w:sz w:val="22"/>
                <w:szCs w:val="22"/>
              </w:rPr>
              <w:t xml:space="preserve">Volunteers or </w:t>
            </w:r>
            <w:r w:rsidRPr="006213B5">
              <w:rPr>
                <w:rFonts w:ascii="Poppins" w:hAnsi="Poppins" w:cs="Poppins"/>
                <w:sz w:val="22"/>
                <w:szCs w:val="22"/>
              </w:rPr>
              <w:t>young</w:t>
            </w:r>
            <w:r w:rsidRPr="008F4359">
              <w:rPr>
                <w:rFonts w:ascii="Poppins" w:hAnsi="Poppins" w:cs="Poppins"/>
                <w:sz w:val="22"/>
                <w:szCs w:val="22"/>
              </w:rPr>
              <w:t xml:space="preserve"> members</w:t>
            </w:r>
          </w:p>
          <w:p w14:paraId="6FCB37D1"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making a difference in</w:t>
            </w:r>
          </w:p>
          <w:p w14:paraId="2D63C923" w14:textId="77777777" w:rsidR="00D979D3" w:rsidRPr="008F4359" w:rsidRDefault="00000000">
            <w:pPr>
              <w:rPr>
                <w:rFonts w:ascii="Poppins" w:hAnsi="Poppins" w:cs="Poppins"/>
                <w:sz w:val="22"/>
                <w:szCs w:val="22"/>
              </w:rPr>
            </w:pPr>
            <w:r w:rsidRPr="008F4359">
              <w:rPr>
                <w:rFonts w:ascii="Poppins" w:hAnsi="Poppins" w:cs="Poppins"/>
                <w:sz w:val="22"/>
                <w:szCs w:val="22"/>
              </w:rPr>
              <w:t>Northamptonshire</w:t>
            </w:r>
            <w:r w:rsidRPr="0044690E">
              <w:rPr>
                <w:rFonts w:ascii="Poppins" w:hAnsi="Poppins" w:cs="Poppins"/>
                <w:sz w:val="22"/>
                <w:szCs w:val="22"/>
              </w:rPr>
              <w:t xml:space="preserve">. </w:t>
            </w:r>
            <w:r w:rsidR="00323CB7">
              <w:rPr>
                <w:rFonts w:ascii="Poppins" w:hAnsi="Poppins" w:cs="Poppins"/>
                <w:sz w:val="22"/>
                <w:szCs w:val="22"/>
              </w:rPr>
              <w:t>In</w:t>
            </w:r>
            <w:r w:rsidRPr="0044690E">
              <w:rPr>
                <w:rFonts w:ascii="Poppins" w:hAnsi="Poppins" w:cs="Poppins"/>
                <w:sz w:val="22"/>
                <w:szCs w:val="22"/>
              </w:rPr>
              <w:t xml:space="preserve"> this guide,</w:t>
            </w:r>
            <w:r>
              <w:rPr>
                <w:rFonts w:ascii="Poppins" w:hAnsi="Poppins" w:cs="Poppins"/>
                <w:sz w:val="22"/>
                <w:szCs w:val="22"/>
              </w:rPr>
              <w:t xml:space="preserve"> </w:t>
            </w:r>
            <w:r w:rsidRPr="008F4359">
              <w:rPr>
                <w:rFonts w:ascii="Poppins" w:hAnsi="Poppins" w:cs="Poppins"/>
                <w:b/>
                <w:bCs/>
                <w:color w:val="0F4761" w:themeColor="accent1" w:themeShade="BF"/>
                <w:sz w:val="22"/>
                <w:szCs w:val="22"/>
              </w:rPr>
              <w:t>“young</w:t>
            </w:r>
            <w:r w:rsidRPr="00323CB7">
              <w:rPr>
                <w:rFonts w:ascii="Poppins" w:hAnsi="Poppins" w:cs="Poppins"/>
                <w:b/>
                <w:color w:val="0F4761"/>
                <w:sz w:val="22"/>
                <w:szCs w:val="22"/>
              </w:rPr>
              <w:t xml:space="preserve"> member” means</w:t>
            </w:r>
            <w:r w:rsidRPr="008F4359">
              <w:rPr>
                <w:rFonts w:ascii="Poppins" w:hAnsi="Poppins" w:cs="Poppins"/>
                <w:b/>
                <w:bCs/>
                <w:color w:val="0F4761" w:themeColor="accent1" w:themeShade="BF"/>
                <w:sz w:val="22"/>
                <w:szCs w:val="22"/>
              </w:rPr>
              <w:t xml:space="preserve"> anyone under 18</w:t>
            </w:r>
            <w:r w:rsidRPr="0044690E">
              <w:rPr>
                <w:rFonts w:ascii="Poppins" w:hAnsi="Poppins" w:cs="Poppins"/>
                <w:sz w:val="22"/>
                <w:szCs w:val="22"/>
              </w:rPr>
              <w:t>.</w:t>
            </w:r>
          </w:p>
          <w:p w14:paraId="03CBA681" w14:textId="77777777" w:rsidR="00220003" w:rsidRPr="008F4359" w:rsidRDefault="00220003" w:rsidP="006213B5">
            <w:pPr>
              <w:rPr>
                <w:rFonts w:ascii="Poppins" w:hAnsi="Poppins" w:cs="Poppins"/>
                <w:sz w:val="22"/>
                <w:szCs w:val="22"/>
              </w:rPr>
            </w:pPr>
          </w:p>
        </w:tc>
      </w:tr>
      <w:tr w:rsidR="00220003" w:rsidRPr="008F4359" w14:paraId="7B16E8A5" w14:textId="77777777" w:rsidTr="006213B5">
        <w:tc>
          <w:tcPr>
            <w:tcW w:w="1555" w:type="dxa"/>
          </w:tcPr>
          <w:p w14:paraId="6DF24854"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Regional</w:t>
            </w:r>
          </w:p>
          <w:p w14:paraId="63E1CA7A" w14:textId="77777777" w:rsidR="00220003" w:rsidRPr="008F4359" w:rsidRDefault="00220003" w:rsidP="006213B5">
            <w:pPr>
              <w:rPr>
                <w:rFonts w:ascii="Poppins" w:hAnsi="Poppins" w:cs="Poppins"/>
                <w:sz w:val="22"/>
                <w:szCs w:val="22"/>
              </w:rPr>
            </w:pPr>
          </w:p>
        </w:tc>
        <w:tc>
          <w:tcPr>
            <w:tcW w:w="3969" w:type="dxa"/>
          </w:tcPr>
          <w:p w14:paraId="44FB0F83"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Exceptional service or inspiring</w:t>
            </w:r>
          </w:p>
          <w:p w14:paraId="6E8EE5A9"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impact across a unit, county or</w:t>
            </w:r>
          </w:p>
          <w:p w14:paraId="7B0D72C3"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region</w:t>
            </w:r>
          </w:p>
          <w:p w14:paraId="68218EB9" w14:textId="77777777" w:rsidR="00220003" w:rsidRPr="008F4359" w:rsidRDefault="00220003" w:rsidP="006213B5">
            <w:pPr>
              <w:rPr>
                <w:rFonts w:ascii="Poppins" w:hAnsi="Poppins" w:cs="Poppins"/>
                <w:sz w:val="22"/>
                <w:szCs w:val="22"/>
              </w:rPr>
            </w:pPr>
          </w:p>
        </w:tc>
        <w:tc>
          <w:tcPr>
            <w:tcW w:w="4110" w:type="dxa"/>
          </w:tcPr>
          <w:p w14:paraId="667532A6"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Active members in Girlguiding Midlands</w:t>
            </w:r>
          </w:p>
          <w:p w14:paraId="7DF8D79E" w14:textId="3924E9B0" w:rsidR="00220003" w:rsidRPr="008F4359" w:rsidRDefault="00220003" w:rsidP="006213B5">
            <w:pPr>
              <w:rPr>
                <w:rFonts w:ascii="Poppins" w:hAnsi="Poppins" w:cs="Poppins"/>
                <w:sz w:val="22"/>
                <w:szCs w:val="22"/>
              </w:rPr>
            </w:pPr>
          </w:p>
          <w:p w14:paraId="6A6D3854" w14:textId="77777777" w:rsidR="00220003" w:rsidRPr="008F4359" w:rsidRDefault="00220003" w:rsidP="006213B5">
            <w:pPr>
              <w:rPr>
                <w:rFonts w:ascii="Poppins" w:hAnsi="Poppins" w:cs="Poppins"/>
                <w:sz w:val="22"/>
                <w:szCs w:val="22"/>
              </w:rPr>
            </w:pPr>
          </w:p>
        </w:tc>
      </w:tr>
      <w:tr w:rsidR="00220003" w:rsidRPr="008F4359" w14:paraId="207B7FEC" w14:textId="77777777" w:rsidTr="006213B5">
        <w:tc>
          <w:tcPr>
            <w:tcW w:w="1555" w:type="dxa"/>
          </w:tcPr>
          <w:p w14:paraId="5927CC99"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National</w:t>
            </w:r>
          </w:p>
          <w:p w14:paraId="38E804FE" w14:textId="77777777" w:rsidR="00220003" w:rsidRPr="008F4359" w:rsidRDefault="00220003" w:rsidP="006213B5">
            <w:pPr>
              <w:rPr>
                <w:rFonts w:ascii="Poppins" w:hAnsi="Poppins" w:cs="Poppins"/>
                <w:sz w:val="22"/>
                <w:szCs w:val="22"/>
              </w:rPr>
            </w:pPr>
          </w:p>
        </w:tc>
        <w:tc>
          <w:tcPr>
            <w:tcW w:w="3969" w:type="dxa"/>
          </w:tcPr>
          <w:p w14:paraId="4D2FBBFD"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Outstanding service, long</w:t>
            </w:r>
          </w:p>
          <w:p w14:paraId="2C8DD554"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service, national recognition and special acts</w:t>
            </w:r>
          </w:p>
          <w:p w14:paraId="3B4BB200" w14:textId="583DC6DD" w:rsidR="00220003" w:rsidRPr="008F4359" w:rsidRDefault="00220003" w:rsidP="006213B5">
            <w:pPr>
              <w:rPr>
                <w:rFonts w:ascii="Poppins" w:hAnsi="Poppins" w:cs="Poppins"/>
                <w:sz w:val="22"/>
                <w:szCs w:val="22"/>
              </w:rPr>
            </w:pPr>
          </w:p>
          <w:p w14:paraId="38145246" w14:textId="77777777" w:rsidR="00220003" w:rsidRPr="008F4359" w:rsidRDefault="00220003" w:rsidP="006213B5">
            <w:pPr>
              <w:rPr>
                <w:rFonts w:ascii="Poppins" w:hAnsi="Poppins" w:cs="Poppins"/>
                <w:sz w:val="22"/>
                <w:szCs w:val="22"/>
              </w:rPr>
            </w:pPr>
          </w:p>
        </w:tc>
        <w:tc>
          <w:tcPr>
            <w:tcW w:w="4110" w:type="dxa"/>
          </w:tcPr>
          <w:p w14:paraId="0F0B922B"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Adult members, young members,</w:t>
            </w:r>
          </w:p>
          <w:p w14:paraId="49F32A73" w14:textId="77777777" w:rsidR="00220003" w:rsidRPr="008F4359" w:rsidRDefault="00220003" w:rsidP="006213B5">
            <w:pPr>
              <w:rPr>
                <w:rFonts w:ascii="Poppins" w:hAnsi="Poppins" w:cs="Poppins"/>
                <w:sz w:val="22"/>
                <w:szCs w:val="22"/>
              </w:rPr>
            </w:pPr>
            <w:r w:rsidRPr="008F4359">
              <w:rPr>
                <w:rFonts w:ascii="Poppins" w:hAnsi="Poppins" w:cs="Poppins"/>
                <w:sz w:val="22"/>
                <w:szCs w:val="22"/>
              </w:rPr>
              <w:t>supporters or friends of Girlguiding</w:t>
            </w:r>
          </w:p>
          <w:p w14:paraId="7EA524A3" w14:textId="77777777" w:rsidR="00220003" w:rsidRPr="008F4359" w:rsidRDefault="00220003" w:rsidP="006213B5">
            <w:pPr>
              <w:rPr>
                <w:rFonts w:ascii="Poppins" w:hAnsi="Poppins" w:cs="Poppins"/>
                <w:sz w:val="22"/>
                <w:szCs w:val="22"/>
              </w:rPr>
            </w:pPr>
          </w:p>
        </w:tc>
      </w:tr>
    </w:tbl>
    <w:p w14:paraId="3D84F2E1" w14:textId="77777777" w:rsidR="006213B5" w:rsidRDefault="006213B5" w:rsidP="006213B5">
      <w:pPr>
        <w:spacing w:after="0" w:line="240" w:lineRule="auto"/>
        <w:rPr>
          <w:rFonts w:ascii="Poppins" w:hAnsi="Poppins" w:cs="Poppins"/>
          <w:b/>
          <w:bCs/>
          <w:sz w:val="22"/>
          <w:szCs w:val="22"/>
        </w:rPr>
      </w:pPr>
    </w:p>
    <w:p w14:paraId="5B96AB79" w14:textId="77777777" w:rsidR="00D979D3" w:rsidRPr="008F4359" w:rsidRDefault="00A86C91">
      <w:pPr>
        <w:pStyle w:val="Heading2"/>
        <w:spacing w:after="120"/>
        <w:rPr>
          <w:rFonts w:ascii="Poppins" w:hAnsi="Poppins" w:cs="Poppins"/>
          <w:sz w:val="22"/>
          <w:szCs w:val="22"/>
        </w:rPr>
      </w:pPr>
      <w:r w:rsidRPr="006213B5">
        <w:rPr>
          <w:rFonts w:ascii="Poppins" w:hAnsi="Poppins" w:cs="Poppins"/>
          <w:b/>
          <w:bCs/>
          <w:sz w:val="22"/>
          <w:szCs w:val="22"/>
          <w:u w:val="single"/>
        </w:rPr>
        <w:lastRenderedPageBreak/>
        <w:t>Helpful starting point</w:t>
      </w:r>
    </w:p>
    <w:p w14:paraId="5EA35659" w14:textId="77777777" w:rsidR="00D979D3" w:rsidRPr="008F4359" w:rsidRDefault="00E33198" w:rsidP="00FF78A0">
      <w:pPr>
        <w:rPr>
          <w:rFonts w:ascii="Poppins" w:hAnsi="Poppins" w:cs="Poppins"/>
          <w:sz w:val="22"/>
          <w:szCs w:val="22"/>
        </w:rPr>
      </w:pPr>
      <w:r w:rsidRPr="00E33198">
        <w:rPr>
          <w:rFonts w:ascii="Poppins" w:hAnsi="Poppins" w:cs="Poppins"/>
        </w:rPr>
        <w:t>Start with a local award if</w:t>
      </w:r>
      <w:r w:rsidR="00A86C91" w:rsidRPr="00C05F16">
        <w:rPr>
          <w:rFonts w:ascii="Poppins" w:hAnsi="Poppins" w:cs="Poppins"/>
        </w:rPr>
        <w:t xml:space="preserve"> the contribution is mainly local</w:t>
      </w:r>
      <w:r w:rsidRPr="00E33198">
        <w:rPr>
          <w:rFonts w:ascii="Poppins" w:hAnsi="Poppins" w:cs="Poppins"/>
        </w:rPr>
        <w:t>. Consider a regional or national award if the contribution reaches further.</w:t>
      </w:r>
    </w:p>
    <w:p w14:paraId="7C495EC9" w14:textId="77777777" w:rsidR="00D979D3" w:rsidRPr="008F4359" w:rsidRDefault="00DC1D60">
      <w:pPr>
        <w:pStyle w:val="Heading2"/>
        <w:spacing w:after="120"/>
        <w:rPr>
          <w:rFonts w:ascii="Poppins" w:hAnsi="Poppins" w:cs="Poppins"/>
          <w:sz w:val="22"/>
          <w:szCs w:val="22"/>
        </w:rPr>
      </w:pPr>
      <w:r w:rsidRPr="00DC1D60">
        <w:rPr>
          <w:rFonts w:ascii="Poppins" w:hAnsi="Poppins" w:cs="Poppins"/>
        </w:rPr>
        <w:t>About this booklet</w:t>
      </w:r>
    </w:p>
    <w:p w14:paraId="1D5A8B3A" w14:textId="77777777" w:rsidR="00D979D3" w:rsidRPr="008F4359" w:rsidRDefault="00723362" w:rsidP="008A17DF">
      <w:pPr>
        <w:rPr>
          <w:rFonts w:ascii="Poppins" w:hAnsi="Poppins" w:cs="Poppins"/>
          <w:sz w:val="22"/>
          <w:szCs w:val="22"/>
        </w:rPr>
      </w:pPr>
      <w:r w:rsidRPr="00723362">
        <w:rPr>
          <w:rFonts w:ascii="Poppins" w:hAnsi="Poppins" w:cs="Poppins"/>
        </w:rPr>
        <w:t>This booklet helps Girlguiding Northamptonshire volunteers recognise members and supporters.</w:t>
      </w:r>
    </w:p>
    <w:p w14:paraId="3570FC17" w14:textId="77777777" w:rsidR="00D979D3" w:rsidRPr="008F4359" w:rsidRDefault="007F086A" w:rsidP="00DC2382">
      <w:pPr>
        <w:rPr>
          <w:rFonts w:ascii="Poppins" w:hAnsi="Poppins" w:cs="Poppins"/>
          <w:sz w:val="22"/>
          <w:szCs w:val="22"/>
        </w:rPr>
      </w:pPr>
      <w:r w:rsidRPr="007F086A">
        <w:rPr>
          <w:rFonts w:ascii="Poppins" w:hAnsi="Poppins" w:cs="Poppins"/>
        </w:rPr>
        <w:t xml:space="preserve">It brings </w:t>
      </w:r>
      <w:r w:rsidR="00A86C91" w:rsidRPr="007F086A">
        <w:rPr>
          <w:rFonts w:ascii="Poppins" w:hAnsi="Poppins" w:cs="Poppins"/>
        </w:rPr>
        <w:t xml:space="preserve">local, regional and national awards </w:t>
      </w:r>
      <w:r w:rsidRPr="007F086A">
        <w:rPr>
          <w:rFonts w:ascii="Poppins" w:hAnsi="Poppins" w:cs="Poppins"/>
        </w:rPr>
        <w:t xml:space="preserve">together </w:t>
      </w:r>
      <w:r w:rsidR="00A86C91" w:rsidRPr="007F086A">
        <w:rPr>
          <w:rFonts w:ascii="Poppins" w:hAnsi="Poppins" w:cs="Poppins"/>
        </w:rPr>
        <w:t>in one guide</w:t>
      </w:r>
      <w:r w:rsidRPr="007F086A">
        <w:rPr>
          <w:rFonts w:ascii="Poppins" w:hAnsi="Poppins" w:cs="Poppins"/>
        </w:rPr>
        <w:t>.</w:t>
      </w:r>
    </w:p>
    <w:p w14:paraId="27828378" w14:textId="77777777" w:rsidR="00D979D3" w:rsidRPr="008F4359" w:rsidRDefault="00D31D05" w:rsidP="00A81687">
      <w:pPr>
        <w:rPr>
          <w:rFonts w:ascii="Poppins" w:hAnsi="Poppins" w:cs="Poppins"/>
          <w:sz w:val="22"/>
          <w:szCs w:val="22"/>
        </w:rPr>
      </w:pPr>
      <w:r w:rsidRPr="00D31D05">
        <w:rPr>
          <w:rFonts w:ascii="Poppins" w:hAnsi="Poppins" w:cs="Poppins"/>
        </w:rPr>
        <w:t>Each section explains</w:t>
      </w:r>
      <w:r w:rsidR="00A86C91" w:rsidRPr="00D31D05">
        <w:rPr>
          <w:rFonts w:ascii="Poppins" w:hAnsi="Poppins" w:cs="Poppins"/>
        </w:rPr>
        <w:t xml:space="preserve"> what </w:t>
      </w:r>
      <w:r w:rsidRPr="00D31D05">
        <w:rPr>
          <w:rFonts w:ascii="Poppins" w:hAnsi="Poppins" w:cs="Poppins"/>
        </w:rPr>
        <w:t>the</w:t>
      </w:r>
      <w:r w:rsidR="00A86C91" w:rsidRPr="00D31D05">
        <w:rPr>
          <w:rFonts w:ascii="Poppins" w:hAnsi="Poppins" w:cs="Poppins"/>
        </w:rPr>
        <w:t xml:space="preserve"> award is for, who it may suit and </w:t>
      </w:r>
      <w:r w:rsidRPr="00D31D05">
        <w:rPr>
          <w:rFonts w:ascii="Poppins" w:hAnsi="Poppins" w:cs="Poppins"/>
        </w:rPr>
        <w:t>when</w:t>
      </w:r>
      <w:r w:rsidR="00A86C91" w:rsidRPr="00D31D05">
        <w:rPr>
          <w:rFonts w:ascii="Poppins" w:hAnsi="Poppins" w:cs="Poppins"/>
        </w:rPr>
        <w:t xml:space="preserve"> to </w:t>
      </w:r>
      <w:r w:rsidRPr="00D31D05">
        <w:rPr>
          <w:rFonts w:ascii="Poppins" w:hAnsi="Poppins" w:cs="Poppins"/>
        </w:rPr>
        <w:t>use it.</w:t>
      </w:r>
    </w:p>
    <w:p w14:paraId="2CDC8954" w14:textId="77777777" w:rsidR="006213B5" w:rsidRPr="008F4359" w:rsidRDefault="006213B5" w:rsidP="006213B5">
      <w:pPr>
        <w:spacing w:after="0" w:line="240" w:lineRule="auto"/>
        <w:rPr>
          <w:rFonts w:ascii="Poppins" w:hAnsi="Poppins" w:cs="Poppins"/>
          <w:sz w:val="22"/>
          <w:szCs w:val="22"/>
        </w:rPr>
      </w:pPr>
    </w:p>
    <w:p w14:paraId="49906510" w14:textId="77777777" w:rsidR="00D979D3" w:rsidRPr="008F4359" w:rsidRDefault="00A86C91" w:rsidP="00FE6FD9">
      <w:pPr>
        <w:rPr>
          <w:rFonts w:ascii="Poppins" w:hAnsi="Poppins" w:cs="Poppins"/>
          <w:sz w:val="22"/>
          <w:szCs w:val="22"/>
        </w:rPr>
      </w:pPr>
      <w:r w:rsidRPr="00D912C4">
        <w:rPr>
          <w:rFonts w:ascii="Poppins" w:hAnsi="Poppins" w:cs="Poppins"/>
        </w:rPr>
        <w:t xml:space="preserve">Use </w:t>
      </w:r>
      <w:r w:rsidR="00D912C4" w:rsidRPr="00D912C4">
        <w:rPr>
          <w:rFonts w:ascii="Poppins" w:hAnsi="Poppins" w:cs="Poppins"/>
        </w:rPr>
        <w:t>this booklet</w:t>
      </w:r>
      <w:r w:rsidRPr="00D912C4">
        <w:rPr>
          <w:rFonts w:ascii="Poppins" w:hAnsi="Poppins" w:cs="Poppins"/>
        </w:rPr>
        <w:t xml:space="preserve"> when you want to thank someone for steady support</w:t>
      </w:r>
      <w:r w:rsidR="00D912C4" w:rsidRPr="00D912C4">
        <w:rPr>
          <w:rFonts w:ascii="Poppins" w:hAnsi="Poppins" w:cs="Poppins"/>
        </w:rPr>
        <w:t>.</w:t>
      </w:r>
    </w:p>
    <w:p w14:paraId="73CF025E" w14:textId="77777777" w:rsidR="00D979D3" w:rsidRPr="008F4359" w:rsidRDefault="00CD5F3F" w:rsidP="00F87F84">
      <w:pPr>
        <w:rPr>
          <w:rFonts w:ascii="Poppins" w:hAnsi="Poppins" w:cs="Poppins"/>
          <w:sz w:val="22"/>
          <w:szCs w:val="22"/>
        </w:rPr>
      </w:pPr>
      <w:r w:rsidRPr="00CD5F3F">
        <w:rPr>
          <w:rFonts w:ascii="Poppins" w:hAnsi="Poppins" w:cs="Poppins"/>
        </w:rPr>
        <w:t xml:space="preserve">You can also use it to recognise </w:t>
      </w:r>
      <w:r w:rsidR="00A86C91" w:rsidRPr="00CD5F3F">
        <w:rPr>
          <w:rFonts w:ascii="Poppins" w:hAnsi="Poppins" w:cs="Poppins"/>
        </w:rPr>
        <w:t xml:space="preserve">outstanding service, courage, initiative </w:t>
      </w:r>
      <w:r w:rsidRPr="00CD5F3F">
        <w:rPr>
          <w:rFonts w:ascii="Poppins" w:hAnsi="Poppins" w:cs="Poppins"/>
        </w:rPr>
        <w:t>or</w:t>
      </w:r>
      <w:r w:rsidR="00A86C91" w:rsidRPr="00CD5F3F">
        <w:rPr>
          <w:rFonts w:ascii="Poppins" w:hAnsi="Poppins" w:cs="Poppins"/>
        </w:rPr>
        <w:t xml:space="preserve"> commitment.</w:t>
      </w:r>
    </w:p>
    <w:p w14:paraId="20E0E647" w14:textId="77777777" w:rsidR="00D979D3" w:rsidRPr="008F4359" w:rsidRDefault="00C3642B" w:rsidP="00F77B3B">
      <w:pPr>
        <w:rPr>
          <w:rFonts w:ascii="Poppins" w:hAnsi="Poppins" w:cs="Poppins"/>
          <w:sz w:val="22"/>
          <w:szCs w:val="22"/>
        </w:rPr>
      </w:pPr>
      <w:r w:rsidRPr="00C3642B">
        <w:rPr>
          <w:rFonts w:ascii="Poppins" w:hAnsi="Poppins" w:cs="Poppins"/>
        </w:rPr>
        <w:t xml:space="preserve">The aim is </w:t>
      </w:r>
      <w:r w:rsidR="00A86C91" w:rsidRPr="00C3642B">
        <w:rPr>
          <w:rFonts w:ascii="Poppins" w:hAnsi="Poppins" w:cs="Poppins"/>
        </w:rPr>
        <w:t>to make recognition simpler, clearer and more consistent across</w:t>
      </w:r>
      <w:r w:rsidRPr="00C3642B">
        <w:rPr>
          <w:rFonts w:ascii="Poppins" w:hAnsi="Poppins" w:cs="Poppins"/>
        </w:rPr>
        <w:t xml:space="preserve"> Northamptonshire.</w:t>
      </w:r>
    </w:p>
    <w:p w14:paraId="778D4089" w14:textId="77777777" w:rsidR="006213B5" w:rsidRPr="008F4359" w:rsidRDefault="006213B5" w:rsidP="006213B5">
      <w:pPr>
        <w:spacing w:after="0" w:line="240" w:lineRule="auto"/>
        <w:rPr>
          <w:rFonts w:ascii="Poppins" w:hAnsi="Poppins" w:cs="Poppins"/>
          <w:sz w:val="22"/>
          <w:szCs w:val="22"/>
        </w:rPr>
      </w:pPr>
    </w:p>
    <w:p w14:paraId="54099777" w14:textId="77777777" w:rsidR="00D979D3" w:rsidRPr="008F4359" w:rsidRDefault="00A86C91">
      <w:pPr>
        <w:pStyle w:val="Heading1"/>
        <w:spacing w:after="120"/>
        <w:rPr>
          <w:rFonts w:ascii="Poppins" w:hAnsi="Poppins" w:cs="Poppins"/>
          <w:sz w:val="22"/>
          <w:szCs w:val="22"/>
        </w:rPr>
      </w:pPr>
      <w:r w:rsidRPr="006213B5">
        <w:rPr>
          <w:rFonts w:ascii="Poppins" w:hAnsi="Poppins" w:cs="Poppins"/>
          <w:b/>
          <w:bCs/>
          <w:sz w:val="22"/>
          <w:szCs w:val="22"/>
          <w:u w:val="single"/>
        </w:rPr>
        <w:t>Local Awards</w:t>
      </w:r>
    </w:p>
    <w:p w14:paraId="2F8894A0" w14:textId="77777777" w:rsidR="00D979D3" w:rsidRPr="008F4359" w:rsidRDefault="00A86C91" w:rsidP="00395224">
      <w:pPr>
        <w:rPr>
          <w:rFonts w:ascii="Poppins" w:hAnsi="Poppins" w:cs="Poppins"/>
          <w:sz w:val="22"/>
          <w:szCs w:val="22"/>
        </w:rPr>
      </w:pPr>
      <w:r w:rsidRPr="003A0980">
        <w:rPr>
          <w:rFonts w:ascii="Poppins" w:hAnsi="Poppins" w:cs="Poppins"/>
        </w:rPr>
        <w:t>Local awards are presented within Girlguiding Northamptonshire</w:t>
      </w:r>
      <w:r w:rsidR="003A0980" w:rsidRPr="003A0980">
        <w:rPr>
          <w:rFonts w:ascii="Poppins" w:hAnsi="Poppins" w:cs="Poppins"/>
        </w:rPr>
        <w:t>.</w:t>
      </w:r>
    </w:p>
    <w:p w14:paraId="3AE38433" w14:textId="77777777" w:rsidR="00D979D3" w:rsidRPr="008F4359" w:rsidRDefault="00A05D5A" w:rsidP="0059423A">
      <w:pPr>
        <w:rPr>
          <w:rFonts w:ascii="Poppins" w:hAnsi="Poppins" w:cs="Poppins"/>
          <w:sz w:val="22"/>
          <w:szCs w:val="22"/>
        </w:rPr>
      </w:pPr>
      <w:r w:rsidRPr="00A05D5A">
        <w:rPr>
          <w:rFonts w:ascii="Poppins" w:hAnsi="Poppins" w:cs="Poppins"/>
        </w:rPr>
        <w:t xml:space="preserve">They are a good </w:t>
      </w:r>
      <w:r w:rsidR="00A86C91" w:rsidRPr="00A05D5A">
        <w:rPr>
          <w:rFonts w:ascii="Poppins" w:hAnsi="Poppins" w:cs="Poppins"/>
        </w:rPr>
        <w:t>way to recognise service, commitment and personal qualities close</w:t>
      </w:r>
      <w:r w:rsidRPr="00A05D5A">
        <w:rPr>
          <w:rFonts w:ascii="Poppins" w:hAnsi="Poppins" w:cs="Poppins"/>
        </w:rPr>
        <w:t xml:space="preserve"> to home.</w:t>
      </w:r>
    </w:p>
    <w:p w14:paraId="64BC38DB" w14:textId="77777777" w:rsidR="00D979D3" w:rsidRPr="008F4359" w:rsidRDefault="00A86C91">
      <w:pPr>
        <w:shd w:val="clear" w:color="auto" w:fill="EAF4F8"/>
        <w:rPr>
          <w:rFonts w:ascii="Poppins" w:hAnsi="Poppins" w:cs="Poppins"/>
          <w:sz w:val="22"/>
          <w:szCs w:val="22"/>
        </w:rPr>
      </w:pPr>
      <w:proofErr w:type="gramStart"/>
      <w:r w:rsidRPr="006213B5">
        <w:rPr>
          <w:rFonts w:ascii="Poppins" w:hAnsi="Poppins" w:cs="Poppins"/>
          <w:b/>
          <w:bCs/>
          <w:color w:val="0F4761" w:themeColor="accent1" w:themeShade="BF"/>
          <w:sz w:val="22"/>
          <w:szCs w:val="22"/>
        </w:rPr>
        <w:t>At a glance</w:t>
      </w:r>
      <w:proofErr w:type="gramEnd"/>
      <w:r w:rsidRPr="00EF2E2B">
        <w:rPr>
          <w:rFonts w:ascii="Poppins" w:hAnsi="Poppins" w:cs="Poppins"/>
          <w:b/>
          <w:color w:val="0F4761"/>
        </w:rPr>
        <w:t>:</w:t>
      </w:r>
      <w:r w:rsidRPr="00EF2E2B">
        <w:rPr>
          <w:rFonts w:ascii="Poppins" w:hAnsi="Poppins" w:cs="Poppins"/>
        </w:rPr>
        <w:t xml:space="preserve"> Local awards are often the best place to start </w:t>
      </w:r>
      <w:r w:rsidR="00EF2E2B" w:rsidRPr="00EF2E2B">
        <w:rPr>
          <w:rFonts w:ascii="Poppins" w:hAnsi="Poppins" w:cs="Poppins"/>
        </w:rPr>
        <w:t>for valuable local service, practical support or personal courage.</w:t>
      </w:r>
    </w:p>
    <w:p w14:paraId="6F142787" w14:textId="77777777" w:rsidR="00D979D3" w:rsidRPr="008F4359" w:rsidRDefault="00A86C91">
      <w:pPr>
        <w:pStyle w:val="Heading2"/>
        <w:spacing w:after="120"/>
        <w:rPr>
          <w:rFonts w:ascii="Poppins" w:hAnsi="Poppins" w:cs="Poppins"/>
          <w:sz w:val="22"/>
          <w:szCs w:val="22"/>
        </w:rPr>
      </w:pPr>
      <w:r w:rsidRPr="006213B5">
        <w:rPr>
          <w:rFonts w:ascii="Poppins" w:hAnsi="Poppins" w:cs="Poppins"/>
          <w:b/>
          <w:bCs/>
          <w:sz w:val="22"/>
          <w:szCs w:val="22"/>
          <w:u w:val="single"/>
        </w:rPr>
        <w:t>Local awards presented in Northamptonshire</w:t>
      </w:r>
    </w:p>
    <w:p w14:paraId="0026BD4F" w14:textId="77777777" w:rsidR="006213B5" w:rsidRPr="006213B5" w:rsidRDefault="006213B5" w:rsidP="006213B5">
      <w:pPr>
        <w:spacing w:after="0" w:line="240" w:lineRule="auto"/>
        <w:rPr>
          <w:rFonts w:ascii="Poppins" w:hAnsi="Poppins" w:cs="Poppins"/>
          <w:b/>
          <w:bCs/>
          <w:color w:val="0F4761" w:themeColor="accent1" w:themeShade="BF"/>
          <w:sz w:val="22"/>
          <w:szCs w:val="22"/>
          <w:u w:val="single"/>
        </w:rPr>
      </w:pPr>
    </w:p>
    <w:p w14:paraId="225E17AD" w14:textId="77777777" w:rsidR="00D979D3" w:rsidRPr="008F4359" w:rsidRDefault="00A86C91">
      <w:pPr>
        <w:pStyle w:val="Heading2"/>
        <w:spacing w:after="120"/>
        <w:rPr>
          <w:rFonts w:ascii="Poppins" w:hAnsi="Poppins" w:cs="Poppins"/>
          <w:sz w:val="22"/>
          <w:szCs w:val="22"/>
        </w:rPr>
      </w:pPr>
      <w:proofErr w:type="gramStart"/>
      <w:r w:rsidRPr="006213B5">
        <w:rPr>
          <w:rFonts w:ascii="Poppins" w:hAnsi="Poppins" w:cs="Poppins"/>
          <w:b/>
          <w:bCs/>
          <w:sz w:val="22"/>
          <w:szCs w:val="22"/>
          <w:u w:val="single"/>
        </w:rPr>
        <w:t>Thanks</w:t>
      </w:r>
      <w:proofErr w:type="gramEnd"/>
      <w:r w:rsidRPr="006213B5">
        <w:rPr>
          <w:rFonts w:ascii="Poppins" w:hAnsi="Poppins" w:cs="Poppins"/>
          <w:b/>
          <w:bCs/>
          <w:sz w:val="22"/>
          <w:szCs w:val="22"/>
          <w:u w:val="single"/>
        </w:rPr>
        <w:t xml:space="preserve"> and Recognition Certificate</w:t>
      </w:r>
    </w:p>
    <w:p w14:paraId="7434B990" w14:textId="77777777" w:rsidR="00220003" w:rsidRPr="008F4359" w:rsidRDefault="00220003" w:rsidP="006213B5">
      <w:pPr>
        <w:spacing w:after="0" w:line="240" w:lineRule="auto"/>
        <w:rPr>
          <w:rFonts w:ascii="Poppins" w:hAnsi="Poppins" w:cs="Poppins"/>
          <w:sz w:val="22"/>
          <w:szCs w:val="22"/>
        </w:rPr>
      </w:pPr>
      <w:r w:rsidRPr="006213B5">
        <w:rPr>
          <w:rFonts w:ascii="Poppins" w:hAnsi="Poppins" w:cs="Poppins"/>
          <w:b/>
          <w:bCs/>
          <w:color w:val="0F4761" w:themeColor="accent1" w:themeShade="BF"/>
          <w:sz w:val="22"/>
          <w:szCs w:val="22"/>
        </w:rPr>
        <w:t>What it is:</w:t>
      </w:r>
      <w:r w:rsidRPr="006213B5">
        <w:rPr>
          <w:rFonts w:ascii="Poppins" w:hAnsi="Poppins" w:cs="Poppins"/>
          <w:color w:val="0F4761" w:themeColor="accent1" w:themeShade="BF"/>
          <w:sz w:val="22"/>
          <w:szCs w:val="22"/>
        </w:rPr>
        <w:t xml:space="preserve"> </w:t>
      </w:r>
      <w:r w:rsidRPr="008F4359">
        <w:rPr>
          <w:rFonts w:ascii="Poppins" w:hAnsi="Poppins" w:cs="Poppins"/>
          <w:sz w:val="22"/>
          <w:szCs w:val="22"/>
        </w:rPr>
        <w:t>A local award for outstanding service to Girlguiding Northamptonshire.</w:t>
      </w:r>
    </w:p>
    <w:p w14:paraId="312D0D76" w14:textId="77777777" w:rsidR="00D979D3" w:rsidRPr="008F4359" w:rsidRDefault="00A86C91" w:rsidP="00890876">
      <w:pPr>
        <w:rPr>
          <w:rFonts w:ascii="Poppins" w:hAnsi="Poppins" w:cs="Poppins"/>
          <w:sz w:val="22"/>
          <w:szCs w:val="22"/>
        </w:rPr>
      </w:pPr>
      <w:r w:rsidRPr="006213B5">
        <w:rPr>
          <w:rFonts w:ascii="Poppins" w:hAnsi="Poppins" w:cs="Poppins"/>
          <w:b/>
          <w:bCs/>
          <w:color w:val="0F4761" w:themeColor="accent1" w:themeShade="BF"/>
          <w:sz w:val="22"/>
          <w:szCs w:val="22"/>
        </w:rPr>
        <w:lastRenderedPageBreak/>
        <w:t>Who it suits</w:t>
      </w:r>
      <w:r w:rsidRPr="006213B5">
        <w:rPr>
          <w:rFonts w:ascii="Poppins" w:hAnsi="Poppins" w:cs="Poppins"/>
          <w:color w:val="0F4761" w:themeColor="accent1" w:themeShade="BF"/>
          <w:sz w:val="22"/>
          <w:szCs w:val="22"/>
        </w:rPr>
        <w:t xml:space="preserve">: </w:t>
      </w:r>
      <w:r w:rsidRPr="00E144C7">
        <w:rPr>
          <w:rFonts w:ascii="Poppins" w:hAnsi="Poppins" w:cs="Poppins"/>
        </w:rPr>
        <w:t>Volunteers whose service has made a clear difference</w:t>
      </w:r>
      <w:r w:rsidR="00E144C7" w:rsidRPr="00E144C7">
        <w:rPr>
          <w:rFonts w:ascii="Poppins" w:hAnsi="Poppins" w:cs="Poppins"/>
        </w:rPr>
        <w:t xml:space="preserve"> in Northamptonshire.</w:t>
      </w:r>
    </w:p>
    <w:p w14:paraId="1C9536D6" w14:textId="77777777" w:rsidR="00D979D3" w:rsidRPr="008F4359" w:rsidRDefault="00A86C91" w:rsidP="007270F2">
      <w:pPr>
        <w:rPr>
          <w:rFonts w:ascii="Poppins" w:hAnsi="Poppins" w:cs="Poppins"/>
          <w:sz w:val="22"/>
          <w:szCs w:val="22"/>
        </w:rPr>
      </w:pPr>
      <w:r w:rsidRPr="006213B5">
        <w:rPr>
          <w:rFonts w:ascii="Poppins" w:hAnsi="Poppins" w:cs="Poppins"/>
          <w:b/>
          <w:bCs/>
          <w:color w:val="0F4761" w:themeColor="accent1" w:themeShade="BF"/>
          <w:sz w:val="22"/>
          <w:szCs w:val="22"/>
        </w:rPr>
        <w:t>When to use it:</w:t>
      </w:r>
      <w:r w:rsidRPr="00B576C9">
        <w:rPr>
          <w:rFonts w:ascii="Poppins" w:hAnsi="Poppins" w:cs="Poppins"/>
        </w:rPr>
        <w:t xml:space="preserve"> </w:t>
      </w:r>
      <w:r w:rsidR="00B576C9" w:rsidRPr="00B576C9">
        <w:rPr>
          <w:rFonts w:ascii="Poppins" w:hAnsi="Poppins" w:cs="Poppins"/>
        </w:rPr>
        <w:t>Use it when</w:t>
      </w:r>
      <w:r w:rsidRPr="00B576C9">
        <w:rPr>
          <w:rFonts w:ascii="Poppins" w:hAnsi="Poppins" w:cs="Poppins"/>
        </w:rPr>
        <w:t xml:space="preserve"> someone has given </w:t>
      </w:r>
      <w:r w:rsidR="00B576C9" w:rsidRPr="00B576C9">
        <w:rPr>
          <w:rFonts w:ascii="Poppins" w:hAnsi="Poppins" w:cs="Poppins"/>
        </w:rPr>
        <w:t>steady,</w:t>
      </w:r>
      <w:r w:rsidRPr="00B576C9">
        <w:rPr>
          <w:rFonts w:ascii="Poppins" w:hAnsi="Poppins" w:cs="Poppins"/>
        </w:rPr>
        <w:t xml:space="preserve"> valued service that</w:t>
      </w:r>
      <w:r w:rsidR="00B576C9" w:rsidRPr="00B576C9">
        <w:rPr>
          <w:rFonts w:ascii="Poppins" w:hAnsi="Poppins" w:cs="Poppins"/>
        </w:rPr>
        <w:t xml:space="preserve"> deserves formal local recognition.</w:t>
      </w:r>
    </w:p>
    <w:p w14:paraId="2A51FBB5" w14:textId="77777777" w:rsidR="002B748A" w:rsidRPr="008F4359" w:rsidRDefault="002B748A" w:rsidP="006213B5">
      <w:pPr>
        <w:spacing w:after="0" w:line="240" w:lineRule="auto"/>
        <w:rPr>
          <w:rFonts w:ascii="Poppins" w:hAnsi="Poppins" w:cs="Poppins"/>
          <w:sz w:val="22"/>
          <w:szCs w:val="22"/>
        </w:rPr>
      </w:pPr>
    </w:p>
    <w:p w14:paraId="08A6FDC0" w14:textId="77777777" w:rsidR="00D979D3" w:rsidRPr="008F4359" w:rsidRDefault="00A86C91">
      <w:pPr>
        <w:pStyle w:val="Heading2"/>
        <w:spacing w:after="120"/>
        <w:rPr>
          <w:rFonts w:ascii="Poppins" w:hAnsi="Poppins" w:cs="Poppins"/>
          <w:sz w:val="22"/>
          <w:szCs w:val="22"/>
        </w:rPr>
      </w:pPr>
      <w:r w:rsidRPr="006213B5">
        <w:rPr>
          <w:rFonts w:ascii="Poppins" w:hAnsi="Poppins" w:cs="Poppins"/>
          <w:b/>
          <w:bCs/>
          <w:sz w:val="22"/>
          <w:szCs w:val="22"/>
          <w:u w:val="single"/>
        </w:rPr>
        <w:t>Guiding Light</w:t>
      </w:r>
    </w:p>
    <w:p w14:paraId="7531C67F" w14:textId="77777777" w:rsidR="00D979D3" w:rsidRPr="008F4359" w:rsidRDefault="00A86C91" w:rsidP="001C62E3">
      <w:pPr>
        <w:rPr>
          <w:rFonts w:ascii="Poppins" w:hAnsi="Poppins" w:cs="Poppins"/>
          <w:sz w:val="22"/>
          <w:szCs w:val="22"/>
        </w:rPr>
      </w:pPr>
      <w:r w:rsidRPr="006213B5">
        <w:rPr>
          <w:rFonts w:ascii="Poppins" w:hAnsi="Poppins" w:cs="Poppins"/>
          <w:b/>
          <w:bCs/>
          <w:color w:val="0F4761" w:themeColor="accent1" w:themeShade="BF"/>
          <w:sz w:val="22"/>
          <w:szCs w:val="22"/>
        </w:rPr>
        <w:t>What it is:</w:t>
      </w:r>
      <w:r w:rsidRPr="006213B5">
        <w:rPr>
          <w:rFonts w:ascii="Poppins" w:hAnsi="Poppins" w:cs="Poppins"/>
          <w:color w:val="0F4761" w:themeColor="accent1" w:themeShade="BF"/>
          <w:sz w:val="22"/>
          <w:szCs w:val="22"/>
        </w:rPr>
        <w:t xml:space="preserve"> </w:t>
      </w:r>
      <w:r w:rsidRPr="002118DD">
        <w:rPr>
          <w:rFonts w:ascii="Poppins" w:hAnsi="Poppins" w:cs="Poppins"/>
        </w:rPr>
        <w:t xml:space="preserve">A local award for someone who has gone the extra mile </w:t>
      </w:r>
      <w:r w:rsidR="002118DD" w:rsidRPr="002118DD">
        <w:rPr>
          <w:rFonts w:ascii="Poppins" w:hAnsi="Poppins" w:cs="Poppins"/>
        </w:rPr>
        <w:t>for</w:t>
      </w:r>
      <w:r w:rsidRPr="002118DD">
        <w:rPr>
          <w:rFonts w:ascii="Poppins" w:hAnsi="Poppins" w:cs="Poppins"/>
        </w:rPr>
        <w:t xml:space="preserve"> a</w:t>
      </w:r>
      <w:r w:rsidR="002118DD" w:rsidRPr="002118DD">
        <w:rPr>
          <w:rFonts w:ascii="Poppins" w:hAnsi="Poppins" w:cs="Poppins"/>
        </w:rPr>
        <w:t xml:space="preserve"> unit, district, division or the county.</w:t>
      </w:r>
    </w:p>
    <w:p w14:paraId="4B1645C5" w14:textId="77777777" w:rsidR="00D979D3" w:rsidRPr="008F4359" w:rsidRDefault="00A86C91" w:rsidP="00077B6F">
      <w:pPr>
        <w:rPr>
          <w:rFonts w:ascii="Poppins" w:hAnsi="Poppins" w:cs="Poppins"/>
          <w:sz w:val="22"/>
          <w:szCs w:val="22"/>
        </w:rPr>
      </w:pPr>
      <w:r w:rsidRPr="006213B5">
        <w:rPr>
          <w:rFonts w:ascii="Poppins" w:hAnsi="Poppins" w:cs="Poppins"/>
          <w:b/>
          <w:bCs/>
          <w:color w:val="0F4761" w:themeColor="accent1" w:themeShade="BF"/>
          <w:sz w:val="22"/>
          <w:szCs w:val="22"/>
        </w:rPr>
        <w:t>Who it suits</w:t>
      </w:r>
      <w:r w:rsidRPr="006213B5">
        <w:rPr>
          <w:rFonts w:ascii="Poppins" w:hAnsi="Poppins" w:cs="Poppins"/>
          <w:color w:val="0F4761" w:themeColor="accent1" w:themeShade="BF"/>
          <w:sz w:val="22"/>
          <w:szCs w:val="22"/>
        </w:rPr>
        <w:t xml:space="preserve">: </w:t>
      </w:r>
      <w:r w:rsidRPr="00A42057">
        <w:rPr>
          <w:rFonts w:ascii="Poppins" w:hAnsi="Poppins" w:cs="Poppins"/>
        </w:rPr>
        <w:t>Volunteers whose extra effort, reliability or practical support stands</w:t>
      </w:r>
      <w:r w:rsidR="00A42057" w:rsidRPr="00A42057">
        <w:rPr>
          <w:rFonts w:ascii="Poppins" w:hAnsi="Poppins" w:cs="Poppins"/>
        </w:rPr>
        <w:t xml:space="preserve"> out.</w:t>
      </w:r>
    </w:p>
    <w:p w14:paraId="737FAEE0" w14:textId="77777777" w:rsidR="00D979D3" w:rsidRPr="008F4359" w:rsidRDefault="00A86C91" w:rsidP="00231CB1">
      <w:pPr>
        <w:rPr>
          <w:rFonts w:ascii="Poppins" w:hAnsi="Poppins" w:cs="Poppins"/>
          <w:sz w:val="22"/>
          <w:szCs w:val="22"/>
        </w:rPr>
      </w:pPr>
      <w:r w:rsidRPr="006213B5">
        <w:rPr>
          <w:rFonts w:ascii="Poppins" w:hAnsi="Poppins" w:cs="Poppins"/>
          <w:b/>
          <w:bCs/>
          <w:color w:val="0F4761" w:themeColor="accent1" w:themeShade="BF"/>
          <w:sz w:val="22"/>
          <w:szCs w:val="22"/>
        </w:rPr>
        <w:t>When to use it:</w:t>
      </w:r>
      <w:r w:rsidRPr="006213B5">
        <w:rPr>
          <w:rFonts w:ascii="Poppins" w:hAnsi="Poppins" w:cs="Poppins"/>
          <w:color w:val="0F4761" w:themeColor="accent1" w:themeShade="BF"/>
          <w:sz w:val="22"/>
          <w:szCs w:val="22"/>
        </w:rPr>
        <w:t xml:space="preserve"> </w:t>
      </w:r>
      <w:r w:rsidR="007003FA" w:rsidRPr="007003FA">
        <w:rPr>
          <w:rFonts w:ascii="Poppins" w:hAnsi="Poppins" w:cs="Poppins"/>
        </w:rPr>
        <w:t>Use it when someone</w:t>
      </w:r>
      <w:r w:rsidRPr="007003FA">
        <w:rPr>
          <w:rFonts w:ascii="Poppins" w:hAnsi="Poppins" w:cs="Poppins"/>
        </w:rPr>
        <w:t xml:space="preserve"> regularly gives more than expected and makes a</w:t>
      </w:r>
      <w:r w:rsidR="007003FA" w:rsidRPr="007003FA">
        <w:rPr>
          <w:rFonts w:ascii="Poppins" w:hAnsi="Poppins" w:cs="Poppins"/>
        </w:rPr>
        <w:t xml:space="preserve"> clear local difference.</w:t>
      </w:r>
    </w:p>
    <w:p w14:paraId="3D375D7A" w14:textId="77777777" w:rsidR="002B748A" w:rsidRPr="008F4359" w:rsidRDefault="002B748A" w:rsidP="006213B5">
      <w:pPr>
        <w:spacing w:after="0" w:line="240" w:lineRule="auto"/>
        <w:rPr>
          <w:rFonts w:ascii="Poppins" w:hAnsi="Poppins" w:cs="Poppins"/>
          <w:sz w:val="22"/>
          <w:szCs w:val="22"/>
        </w:rPr>
      </w:pPr>
    </w:p>
    <w:p w14:paraId="0DBFB791" w14:textId="77777777" w:rsidR="00D979D3" w:rsidRPr="008F4359" w:rsidRDefault="00A86C91">
      <w:pPr>
        <w:pStyle w:val="Heading2"/>
        <w:spacing w:after="120"/>
        <w:rPr>
          <w:rFonts w:ascii="Poppins" w:hAnsi="Poppins" w:cs="Poppins"/>
          <w:sz w:val="22"/>
          <w:szCs w:val="22"/>
        </w:rPr>
      </w:pPr>
      <w:r w:rsidRPr="002B748A">
        <w:rPr>
          <w:rFonts w:ascii="Poppins" w:hAnsi="Poppins" w:cs="Poppins"/>
          <w:b/>
          <w:bCs/>
          <w:sz w:val="22"/>
          <w:szCs w:val="22"/>
          <w:u w:val="single"/>
        </w:rPr>
        <w:t>Certificate of Achievement</w:t>
      </w:r>
    </w:p>
    <w:p w14:paraId="6AD403B0" w14:textId="1CBC64F4" w:rsidR="00220003" w:rsidRPr="008F4359" w:rsidRDefault="00220003" w:rsidP="006213B5">
      <w:pPr>
        <w:spacing w:after="0" w:line="240" w:lineRule="auto"/>
        <w:rPr>
          <w:rFonts w:ascii="Poppins" w:hAnsi="Poppins" w:cs="Poppins"/>
          <w:sz w:val="22"/>
          <w:szCs w:val="22"/>
        </w:rPr>
      </w:pPr>
      <w:r w:rsidRPr="002B748A">
        <w:rPr>
          <w:rFonts w:ascii="Poppins" w:hAnsi="Poppins" w:cs="Poppins"/>
          <w:b/>
          <w:bCs/>
          <w:color w:val="0F4761" w:themeColor="accent1" w:themeShade="BF"/>
          <w:sz w:val="22"/>
          <w:szCs w:val="22"/>
        </w:rPr>
        <w:t>What it is</w:t>
      </w:r>
      <w:r w:rsidRPr="002B748A">
        <w:rPr>
          <w:rFonts w:ascii="Poppins" w:hAnsi="Poppins" w:cs="Poppins"/>
          <w:color w:val="0F4761" w:themeColor="accent1" w:themeShade="BF"/>
          <w:sz w:val="22"/>
          <w:szCs w:val="22"/>
        </w:rPr>
        <w:t xml:space="preserve">: </w:t>
      </w:r>
      <w:r w:rsidRPr="008F4359">
        <w:rPr>
          <w:rFonts w:ascii="Poppins" w:hAnsi="Poppins" w:cs="Poppins"/>
          <w:sz w:val="22"/>
          <w:szCs w:val="22"/>
        </w:rPr>
        <w:t>A local award for a special achievement or commitment to the</w:t>
      </w:r>
      <w:r w:rsidR="00522850" w:rsidRPr="008F4359">
        <w:rPr>
          <w:rFonts w:ascii="Poppins" w:hAnsi="Poppins" w:cs="Poppins"/>
          <w:sz w:val="22"/>
          <w:szCs w:val="22"/>
        </w:rPr>
        <w:t xml:space="preserve"> </w:t>
      </w:r>
      <w:r w:rsidRPr="008F4359">
        <w:rPr>
          <w:rFonts w:ascii="Poppins" w:hAnsi="Poppins" w:cs="Poppins"/>
          <w:sz w:val="22"/>
          <w:szCs w:val="22"/>
        </w:rPr>
        <w:t>movement.</w:t>
      </w:r>
    </w:p>
    <w:p w14:paraId="167FBEB7" w14:textId="77777777" w:rsidR="00D979D3" w:rsidRPr="008F4359" w:rsidRDefault="00A86C91" w:rsidP="00A07064">
      <w:pPr>
        <w:rPr>
          <w:rFonts w:ascii="Poppins" w:hAnsi="Poppins" w:cs="Poppins"/>
          <w:sz w:val="22"/>
          <w:szCs w:val="22"/>
        </w:rPr>
      </w:pPr>
      <w:r w:rsidRPr="002B748A">
        <w:rPr>
          <w:rFonts w:ascii="Poppins" w:hAnsi="Poppins" w:cs="Poppins"/>
          <w:b/>
          <w:bCs/>
          <w:color w:val="0F4761" w:themeColor="accent1" w:themeShade="BF"/>
          <w:sz w:val="22"/>
          <w:szCs w:val="22"/>
        </w:rPr>
        <w:t>Who it suits</w:t>
      </w:r>
      <w:r w:rsidRPr="002B748A">
        <w:rPr>
          <w:rFonts w:ascii="Poppins" w:hAnsi="Poppins" w:cs="Poppins"/>
          <w:color w:val="0F4761" w:themeColor="accent1" w:themeShade="BF"/>
          <w:sz w:val="22"/>
          <w:szCs w:val="22"/>
        </w:rPr>
        <w:t xml:space="preserve">: </w:t>
      </w:r>
      <w:r w:rsidRPr="0026170C">
        <w:rPr>
          <w:rFonts w:ascii="Poppins" w:hAnsi="Poppins" w:cs="Poppins"/>
        </w:rPr>
        <w:t>Members or volunteers whose effort, progress or commitment</w:t>
      </w:r>
      <w:r w:rsidR="0026170C" w:rsidRPr="0026170C">
        <w:rPr>
          <w:rFonts w:ascii="Poppins" w:hAnsi="Poppins" w:cs="Poppins"/>
        </w:rPr>
        <w:t xml:space="preserve"> deserves recognition.</w:t>
      </w:r>
    </w:p>
    <w:p w14:paraId="58A58701" w14:textId="77777777" w:rsidR="00D979D3" w:rsidRPr="008F4359" w:rsidRDefault="00A86C91" w:rsidP="00366DDD">
      <w:pPr>
        <w:rPr>
          <w:rFonts w:ascii="Poppins" w:hAnsi="Poppins" w:cs="Poppins"/>
          <w:sz w:val="22"/>
          <w:szCs w:val="22"/>
        </w:rPr>
      </w:pPr>
      <w:r w:rsidRPr="002B748A">
        <w:rPr>
          <w:rFonts w:ascii="Poppins" w:hAnsi="Poppins" w:cs="Poppins"/>
          <w:b/>
          <w:bCs/>
          <w:color w:val="0F4761" w:themeColor="accent1" w:themeShade="BF"/>
          <w:sz w:val="22"/>
          <w:szCs w:val="22"/>
        </w:rPr>
        <w:t>When to use it</w:t>
      </w:r>
      <w:r w:rsidRPr="002B748A">
        <w:rPr>
          <w:rFonts w:ascii="Poppins" w:hAnsi="Poppins" w:cs="Poppins"/>
          <w:color w:val="0F4761" w:themeColor="accent1" w:themeShade="BF"/>
          <w:sz w:val="22"/>
          <w:szCs w:val="22"/>
        </w:rPr>
        <w:t xml:space="preserve">: </w:t>
      </w:r>
      <w:r w:rsidR="00FE2ADB" w:rsidRPr="00FE2ADB">
        <w:rPr>
          <w:rFonts w:ascii="Poppins" w:hAnsi="Poppins" w:cs="Poppins"/>
        </w:rPr>
        <w:t>Use it when</w:t>
      </w:r>
      <w:r w:rsidRPr="00FE2ADB">
        <w:rPr>
          <w:rFonts w:ascii="Poppins" w:hAnsi="Poppins" w:cs="Poppins"/>
        </w:rPr>
        <w:t xml:space="preserve"> someone has reached a milestone, achieved</w:t>
      </w:r>
      <w:r w:rsidR="00FE2ADB" w:rsidRPr="00FE2ADB">
        <w:rPr>
          <w:rFonts w:ascii="Poppins" w:hAnsi="Poppins" w:cs="Poppins"/>
        </w:rPr>
        <w:t xml:space="preserve"> something special or shown strong commitment.</w:t>
      </w:r>
    </w:p>
    <w:p w14:paraId="661C863F" w14:textId="77777777" w:rsidR="002B748A" w:rsidRPr="008F4359" w:rsidRDefault="002B748A" w:rsidP="006213B5">
      <w:pPr>
        <w:spacing w:after="0" w:line="240" w:lineRule="auto"/>
        <w:rPr>
          <w:rFonts w:ascii="Poppins" w:hAnsi="Poppins" w:cs="Poppins"/>
          <w:sz w:val="22"/>
          <w:szCs w:val="22"/>
        </w:rPr>
      </w:pPr>
    </w:p>
    <w:p w14:paraId="1C4AFDD0" w14:textId="77777777" w:rsidR="00D979D3" w:rsidRPr="008F4359" w:rsidRDefault="00A86C91">
      <w:pPr>
        <w:pStyle w:val="Heading2"/>
        <w:spacing w:after="120"/>
        <w:rPr>
          <w:rFonts w:ascii="Poppins" w:hAnsi="Poppins" w:cs="Poppins"/>
          <w:sz w:val="22"/>
          <w:szCs w:val="22"/>
        </w:rPr>
      </w:pPr>
      <w:r w:rsidRPr="002B748A">
        <w:rPr>
          <w:rFonts w:ascii="Poppins" w:hAnsi="Poppins" w:cs="Poppins"/>
          <w:b/>
          <w:bCs/>
          <w:sz w:val="22"/>
          <w:szCs w:val="22"/>
          <w:u w:val="single"/>
        </w:rPr>
        <w:t>Guiding Spirit</w:t>
      </w:r>
    </w:p>
    <w:p w14:paraId="72C1F78E" w14:textId="77777777" w:rsidR="00220003" w:rsidRPr="008F4359" w:rsidRDefault="00220003" w:rsidP="006213B5">
      <w:pPr>
        <w:spacing w:after="0" w:line="240" w:lineRule="auto"/>
        <w:rPr>
          <w:rFonts w:ascii="Poppins" w:hAnsi="Poppins" w:cs="Poppins"/>
          <w:sz w:val="22"/>
          <w:szCs w:val="22"/>
        </w:rPr>
      </w:pPr>
      <w:r w:rsidRPr="002B748A">
        <w:rPr>
          <w:rFonts w:ascii="Poppins" w:hAnsi="Poppins" w:cs="Poppins"/>
          <w:b/>
          <w:bCs/>
          <w:color w:val="0F4761" w:themeColor="accent1" w:themeShade="BF"/>
          <w:sz w:val="22"/>
          <w:szCs w:val="22"/>
        </w:rPr>
        <w:t>What it is:</w:t>
      </w:r>
      <w:r w:rsidRPr="002B748A">
        <w:rPr>
          <w:rFonts w:ascii="Poppins" w:hAnsi="Poppins" w:cs="Poppins"/>
          <w:color w:val="0F4761" w:themeColor="accent1" w:themeShade="BF"/>
          <w:sz w:val="22"/>
          <w:szCs w:val="22"/>
        </w:rPr>
        <w:t xml:space="preserve"> </w:t>
      </w:r>
      <w:r w:rsidRPr="008F4359">
        <w:rPr>
          <w:rFonts w:ascii="Poppins" w:hAnsi="Poppins" w:cs="Poppins"/>
          <w:sz w:val="22"/>
          <w:szCs w:val="22"/>
        </w:rPr>
        <w:t>A local award for courage in challenging circumstances.</w:t>
      </w:r>
    </w:p>
    <w:p w14:paraId="6350D062" w14:textId="77777777" w:rsidR="00D979D3" w:rsidRPr="008F4359" w:rsidRDefault="00A86C91" w:rsidP="006E2F99">
      <w:pPr>
        <w:rPr>
          <w:rFonts w:ascii="Poppins" w:hAnsi="Poppins" w:cs="Poppins"/>
          <w:sz w:val="22"/>
          <w:szCs w:val="22"/>
        </w:rPr>
      </w:pPr>
      <w:r w:rsidRPr="002B748A">
        <w:rPr>
          <w:rFonts w:ascii="Poppins" w:hAnsi="Poppins" w:cs="Poppins"/>
          <w:b/>
          <w:bCs/>
          <w:color w:val="0F4761" w:themeColor="accent1" w:themeShade="BF"/>
          <w:sz w:val="22"/>
          <w:szCs w:val="22"/>
        </w:rPr>
        <w:t>Who it suits:</w:t>
      </w:r>
      <w:r w:rsidRPr="002B748A">
        <w:rPr>
          <w:rFonts w:ascii="Poppins" w:hAnsi="Poppins" w:cs="Poppins"/>
          <w:color w:val="0F4761" w:themeColor="accent1" w:themeShade="BF"/>
          <w:sz w:val="22"/>
          <w:szCs w:val="22"/>
        </w:rPr>
        <w:t xml:space="preserve"> </w:t>
      </w:r>
      <w:r w:rsidRPr="0000435D">
        <w:rPr>
          <w:rFonts w:ascii="Poppins" w:hAnsi="Poppins" w:cs="Poppins"/>
        </w:rPr>
        <w:t>Young members or volunteers who have shown bravery, resilience or</w:t>
      </w:r>
      <w:r w:rsidR="0000435D" w:rsidRPr="0000435D">
        <w:rPr>
          <w:rFonts w:ascii="Poppins" w:hAnsi="Poppins" w:cs="Poppins"/>
        </w:rPr>
        <w:t xml:space="preserve"> strength in difficult situations.</w:t>
      </w:r>
    </w:p>
    <w:p w14:paraId="7488C65E" w14:textId="77777777" w:rsidR="00D979D3" w:rsidRPr="008F4359" w:rsidRDefault="00A86C91" w:rsidP="00197938">
      <w:pPr>
        <w:rPr>
          <w:rFonts w:ascii="Poppins" w:hAnsi="Poppins" w:cs="Poppins"/>
          <w:sz w:val="22"/>
          <w:szCs w:val="22"/>
        </w:rPr>
      </w:pPr>
      <w:r w:rsidRPr="002B748A">
        <w:rPr>
          <w:rFonts w:ascii="Poppins" w:hAnsi="Poppins" w:cs="Poppins"/>
          <w:b/>
          <w:bCs/>
          <w:color w:val="0F4761" w:themeColor="accent1" w:themeShade="BF"/>
          <w:sz w:val="22"/>
          <w:szCs w:val="22"/>
        </w:rPr>
        <w:t>When to use it:</w:t>
      </w:r>
      <w:r w:rsidRPr="002B748A">
        <w:rPr>
          <w:rFonts w:ascii="Poppins" w:hAnsi="Poppins" w:cs="Poppins"/>
          <w:color w:val="0F4761" w:themeColor="accent1" w:themeShade="BF"/>
          <w:sz w:val="22"/>
          <w:szCs w:val="22"/>
        </w:rPr>
        <w:t xml:space="preserve"> </w:t>
      </w:r>
      <w:r w:rsidR="00182FD2" w:rsidRPr="00182FD2">
        <w:rPr>
          <w:rFonts w:ascii="Poppins" w:hAnsi="Poppins" w:cs="Poppins"/>
        </w:rPr>
        <w:t>Use it when</w:t>
      </w:r>
      <w:r w:rsidRPr="00182FD2">
        <w:rPr>
          <w:rFonts w:ascii="Poppins" w:hAnsi="Poppins" w:cs="Poppins"/>
        </w:rPr>
        <w:t xml:space="preserve"> someone has faced illness, </w:t>
      </w:r>
      <w:r w:rsidR="00182FD2" w:rsidRPr="00182FD2">
        <w:rPr>
          <w:rFonts w:ascii="Poppins" w:hAnsi="Poppins" w:cs="Poppins"/>
        </w:rPr>
        <w:t xml:space="preserve">an </w:t>
      </w:r>
      <w:r w:rsidRPr="00182FD2">
        <w:rPr>
          <w:rFonts w:ascii="Poppins" w:hAnsi="Poppins" w:cs="Poppins"/>
        </w:rPr>
        <w:t>emergency, caring</w:t>
      </w:r>
      <w:r w:rsidR="00182FD2" w:rsidRPr="00182FD2">
        <w:rPr>
          <w:rFonts w:ascii="Poppins" w:hAnsi="Poppins" w:cs="Poppins"/>
        </w:rPr>
        <w:t xml:space="preserve"> responsibilities or another major challenge with courage.</w:t>
      </w:r>
    </w:p>
    <w:p w14:paraId="781BC279" w14:textId="77777777" w:rsidR="00D979D3" w:rsidRPr="008F4359" w:rsidRDefault="00A86C91" w:rsidP="0099548D">
      <w:pPr>
        <w:rPr>
          <w:rFonts w:ascii="Poppins" w:hAnsi="Poppins" w:cs="Poppins"/>
          <w:sz w:val="22"/>
          <w:szCs w:val="22"/>
        </w:rPr>
      </w:pPr>
      <w:proofErr w:type="gramStart"/>
      <w:r w:rsidRPr="006C1025">
        <w:rPr>
          <w:rFonts w:ascii="Poppins" w:hAnsi="Poppins" w:cs="Poppins"/>
        </w:rPr>
        <w:t>All of</w:t>
      </w:r>
      <w:proofErr w:type="gramEnd"/>
      <w:r w:rsidRPr="006C1025">
        <w:rPr>
          <w:rFonts w:ascii="Poppins" w:hAnsi="Poppins" w:cs="Poppins"/>
        </w:rPr>
        <w:t xml:space="preserve"> the </w:t>
      </w:r>
      <w:r w:rsidR="006C1025" w:rsidRPr="006C1025">
        <w:rPr>
          <w:rFonts w:ascii="Poppins" w:hAnsi="Poppins" w:cs="Poppins"/>
        </w:rPr>
        <w:t xml:space="preserve">local </w:t>
      </w:r>
      <w:r w:rsidRPr="006C1025">
        <w:rPr>
          <w:rFonts w:ascii="Poppins" w:hAnsi="Poppins" w:cs="Poppins"/>
        </w:rPr>
        <w:t xml:space="preserve">awards </w:t>
      </w:r>
      <w:r w:rsidR="006C1025" w:rsidRPr="006C1025">
        <w:rPr>
          <w:rFonts w:ascii="Poppins" w:hAnsi="Poppins" w:cs="Poppins"/>
        </w:rPr>
        <w:t xml:space="preserve">above </w:t>
      </w:r>
      <w:r w:rsidRPr="006C1025">
        <w:rPr>
          <w:rFonts w:ascii="Poppins" w:hAnsi="Poppins" w:cs="Poppins"/>
        </w:rPr>
        <w:t xml:space="preserve">are presented with the appropriate badge and </w:t>
      </w:r>
      <w:r w:rsidR="006C1025" w:rsidRPr="006C1025">
        <w:rPr>
          <w:rFonts w:ascii="Poppins" w:hAnsi="Poppins" w:cs="Poppins"/>
        </w:rPr>
        <w:t>certificate.</w:t>
      </w:r>
    </w:p>
    <w:p w14:paraId="7B6D713E" w14:textId="77777777" w:rsidR="002B748A" w:rsidRPr="008F4359" w:rsidRDefault="002B748A" w:rsidP="006213B5">
      <w:pPr>
        <w:spacing w:after="0" w:line="240" w:lineRule="auto"/>
        <w:rPr>
          <w:rFonts w:ascii="Poppins" w:hAnsi="Poppins" w:cs="Poppins"/>
          <w:sz w:val="22"/>
          <w:szCs w:val="22"/>
        </w:rPr>
      </w:pPr>
    </w:p>
    <w:p w14:paraId="4753F930" w14:textId="77777777" w:rsidR="00D979D3" w:rsidRPr="008F4359" w:rsidRDefault="00A86C91">
      <w:pPr>
        <w:pStyle w:val="Heading2"/>
        <w:spacing w:after="120"/>
        <w:rPr>
          <w:rFonts w:ascii="Poppins" w:hAnsi="Poppins" w:cs="Poppins"/>
          <w:sz w:val="22"/>
          <w:szCs w:val="22"/>
        </w:rPr>
      </w:pPr>
      <w:r w:rsidRPr="002B748A">
        <w:rPr>
          <w:rFonts w:ascii="Poppins" w:hAnsi="Poppins" w:cs="Poppins"/>
          <w:b/>
          <w:bCs/>
          <w:sz w:val="22"/>
          <w:szCs w:val="22"/>
          <w:u w:val="single"/>
        </w:rPr>
        <w:t>County Commissioner Thanks Badge</w:t>
      </w:r>
    </w:p>
    <w:p w14:paraId="7F64E27F" w14:textId="77777777" w:rsidR="00220003" w:rsidRPr="008F4359" w:rsidRDefault="00220003" w:rsidP="006213B5">
      <w:pPr>
        <w:spacing w:after="0" w:line="240" w:lineRule="auto"/>
        <w:rPr>
          <w:rFonts w:ascii="Poppins" w:hAnsi="Poppins" w:cs="Poppins"/>
          <w:sz w:val="22"/>
          <w:szCs w:val="22"/>
        </w:rPr>
      </w:pPr>
      <w:r w:rsidRPr="002B748A">
        <w:rPr>
          <w:rFonts w:ascii="Poppins" w:hAnsi="Poppins" w:cs="Poppins"/>
          <w:b/>
          <w:bCs/>
          <w:color w:val="0F4761" w:themeColor="accent1" w:themeShade="BF"/>
          <w:sz w:val="22"/>
          <w:szCs w:val="22"/>
        </w:rPr>
        <w:t>What it is</w:t>
      </w:r>
      <w:r w:rsidRPr="002B748A">
        <w:rPr>
          <w:rFonts w:ascii="Poppins" w:hAnsi="Poppins" w:cs="Poppins"/>
          <w:color w:val="0F4761" w:themeColor="accent1" w:themeShade="BF"/>
          <w:sz w:val="22"/>
          <w:szCs w:val="22"/>
        </w:rPr>
        <w:t xml:space="preserve">: </w:t>
      </w:r>
      <w:r w:rsidRPr="008F4359">
        <w:rPr>
          <w:rFonts w:ascii="Poppins" w:hAnsi="Poppins" w:cs="Poppins"/>
          <w:sz w:val="22"/>
          <w:szCs w:val="22"/>
        </w:rPr>
        <w:t>A personal thank you from the County Commissioner.</w:t>
      </w:r>
    </w:p>
    <w:p w14:paraId="3AE98F01" w14:textId="77777777" w:rsidR="00D979D3" w:rsidRPr="008F4359" w:rsidRDefault="00A86C91" w:rsidP="00B5384E">
      <w:pPr>
        <w:rPr>
          <w:rFonts w:ascii="Poppins" w:hAnsi="Poppins" w:cs="Poppins"/>
          <w:sz w:val="22"/>
          <w:szCs w:val="22"/>
        </w:rPr>
      </w:pPr>
      <w:r w:rsidRPr="002B748A">
        <w:rPr>
          <w:rFonts w:ascii="Poppins" w:hAnsi="Poppins" w:cs="Poppins"/>
          <w:b/>
          <w:bCs/>
          <w:color w:val="0F4761" w:themeColor="accent1" w:themeShade="BF"/>
          <w:sz w:val="22"/>
          <w:szCs w:val="22"/>
        </w:rPr>
        <w:t>Who it suits:</w:t>
      </w:r>
      <w:r w:rsidRPr="002B748A">
        <w:rPr>
          <w:rFonts w:ascii="Poppins" w:hAnsi="Poppins" w:cs="Poppins"/>
          <w:color w:val="0F4761" w:themeColor="accent1" w:themeShade="BF"/>
          <w:sz w:val="22"/>
          <w:szCs w:val="22"/>
        </w:rPr>
        <w:t xml:space="preserve"> </w:t>
      </w:r>
      <w:r w:rsidRPr="00221401">
        <w:rPr>
          <w:rFonts w:ascii="Poppins" w:hAnsi="Poppins" w:cs="Poppins"/>
        </w:rPr>
        <w:t xml:space="preserve">Members or non-members whose support </w:t>
      </w:r>
      <w:r w:rsidR="00221401" w:rsidRPr="00221401">
        <w:rPr>
          <w:rFonts w:ascii="Poppins" w:hAnsi="Poppins" w:cs="Poppins"/>
        </w:rPr>
        <w:t>the County Commissioner wants to recognise personally.</w:t>
      </w:r>
    </w:p>
    <w:p w14:paraId="25774B23" w14:textId="77777777" w:rsidR="00D979D3" w:rsidRPr="008F4359" w:rsidRDefault="00A86C91" w:rsidP="00654E6B">
      <w:pPr>
        <w:rPr>
          <w:rFonts w:ascii="Poppins" w:hAnsi="Poppins" w:cs="Poppins"/>
          <w:sz w:val="22"/>
          <w:szCs w:val="22"/>
        </w:rPr>
      </w:pPr>
      <w:r w:rsidRPr="002B748A">
        <w:rPr>
          <w:rFonts w:ascii="Poppins" w:hAnsi="Poppins" w:cs="Poppins"/>
          <w:b/>
          <w:bCs/>
          <w:color w:val="0F4761" w:themeColor="accent1" w:themeShade="BF"/>
          <w:sz w:val="22"/>
          <w:szCs w:val="22"/>
        </w:rPr>
        <w:t>When to use it:</w:t>
      </w:r>
      <w:r w:rsidRPr="002B748A">
        <w:rPr>
          <w:rFonts w:ascii="Poppins" w:hAnsi="Poppins" w:cs="Poppins"/>
          <w:color w:val="0F4761" w:themeColor="accent1" w:themeShade="BF"/>
          <w:sz w:val="22"/>
          <w:szCs w:val="22"/>
        </w:rPr>
        <w:t xml:space="preserve"> </w:t>
      </w:r>
      <w:r w:rsidR="00A83630" w:rsidRPr="00A83630">
        <w:rPr>
          <w:rFonts w:ascii="Poppins" w:hAnsi="Poppins" w:cs="Poppins"/>
        </w:rPr>
        <w:t>Use it when</w:t>
      </w:r>
      <w:r w:rsidRPr="00A83630">
        <w:rPr>
          <w:rFonts w:ascii="Poppins" w:hAnsi="Poppins" w:cs="Poppins"/>
        </w:rPr>
        <w:t xml:space="preserve"> a personal </w:t>
      </w:r>
      <w:r w:rsidR="00A83630" w:rsidRPr="00A83630">
        <w:rPr>
          <w:rFonts w:ascii="Poppins" w:hAnsi="Poppins" w:cs="Poppins"/>
        </w:rPr>
        <w:t>thank you</w:t>
      </w:r>
      <w:r w:rsidRPr="00A83630">
        <w:rPr>
          <w:rFonts w:ascii="Poppins" w:hAnsi="Poppins" w:cs="Poppins"/>
        </w:rPr>
        <w:t xml:space="preserve"> is more </w:t>
      </w:r>
      <w:r w:rsidR="00A83630" w:rsidRPr="00A83630">
        <w:rPr>
          <w:rFonts w:ascii="Poppins" w:hAnsi="Poppins" w:cs="Poppins"/>
        </w:rPr>
        <w:t>suitable</w:t>
      </w:r>
      <w:r w:rsidRPr="00A83630">
        <w:rPr>
          <w:rFonts w:ascii="Poppins" w:hAnsi="Poppins" w:cs="Poppins"/>
        </w:rPr>
        <w:t xml:space="preserve"> than a</w:t>
      </w:r>
      <w:r w:rsidR="00A83630" w:rsidRPr="00A83630">
        <w:rPr>
          <w:rFonts w:ascii="Poppins" w:hAnsi="Poppins" w:cs="Poppins"/>
        </w:rPr>
        <w:t xml:space="preserve"> formal award.</w:t>
      </w:r>
    </w:p>
    <w:p w14:paraId="70218FEB" w14:textId="77777777" w:rsidR="00D979D3" w:rsidRPr="008F4359" w:rsidRDefault="00513273" w:rsidP="00F47FD7">
      <w:pPr>
        <w:rPr>
          <w:rFonts w:ascii="Poppins" w:hAnsi="Poppins" w:cs="Poppins"/>
          <w:sz w:val="22"/>
          <w:szCs w:val="22"/>
        </w:rPr>
      </w:pPr>
      <w:r w:rsidRPr="00513273">
        <w:rPr>
          <w:rFonts w:ascii="Poppins" w:hAnsi="Poppins" w:cs="Poppins"/>
        </w:rPr>
        <w:t xml:space="preserve">The County </w:t>
      </w:r>
      <w:r w:rsidR="00A86C91" w:rsidRPr="00513273">
        <w:rPr>
          <w:rFonts w:ascii="Poppins" w:hAnsi="Poppins" w:cs="Poppins"/>
        </w:rPr>
        <w:t xml:space="preserve">Commissioner </w:t>
      </w:r>
      <w:r w:rsidRPr="00513273">
        <w:rPr>
          <w:rFonts w:ascii="Poppins" w:hAnsi="Poppins" w:cs="Poppins"/>
        </w:rPr>
        <w:t xml:space="preserve">decides this badge. It </w:t>
      </w:r>
      <w:r w:rsidR="00A86C91" w:rsidRPr="00513273">
        <w:rPr>
          <w:rFonts w:ascii="Poppins" w:hAnsi="Poppins" w:cs="Poppins"/>
        </w:rPr>
        <w:t>is not considered</w:t>
      </w:r>
      <w:r w:rsidRPr="00513273">
        <w:rPr>
          <w:rFonts w:ascii="Poppins" w:hAnsi="Poppins" w:cs="Poppins"/>
        </w:rPr>
        <w:t xml:space="preserve"> by the County Thanks and Recognition Committee.</w:t>
      </w:r>
    </w:p>
    <w:p w14:paraId="731089D8" w14:textId="77777777" w:rsidR="00D979D3" w:rsidRPr="008F4359" w:rsidRDefault="00A86C91">
      <w:pPr>
        <w:pStyle w:val="Heading1"/>
        <w:spacing w:after="120"/>
        <w:rPr>
          <w:rFonts w:ascii="Poppins" w:hAnsi="Poppins" w:cs="Poppins"/>
          <w:sz w:val="22"/>
          <w:szCs w:val="22"/>
        </w:rPr>
      </w:pPr>
      <w:r w:rsidRPr="002B748A">
        <w:rPr>
          <w:rFonts w:ascii="Poppins" w:hAnsi="Poppins" w:cs="Poppins"/>
          <w:b/>
          <w:bCs/>
          <w:sz w:val="22"/>
          <w:szCs w:val="22"/>
          <w:u w:val="single"/>
        </w:rPr>
        <w:t>Girlguiding Midlands Regional Awards</w:t>
      </w:r>
    </w:p>
    <w:p w14:paraId="4295EEFA" w14:textId="77777777" w:rsidR="002B748A" w:rsidRPr="002B748A" w:rsidRDefault="002B748A" w:rsidP="006213B5">
      <w:pPr>
        <w:spacing w:after="0" w:line="240" w:lineRule="auto"/>
        <w:jc w:val="center"/>
        <w:rPr>
          <w:rFonts w:ascii="Poppins" w:hAnsi="Poppins" w:cs="Poppins"/>
          <w:b/>
          <w:bCs/>
          <w:color w:val="0F4761" w:themeColor="accent1" w:themeShade="BF"/>
          <w:sz w:val="22"/>
          <w:szCs w:val="22"/>
          <w:u w:val="single"/>
        </w:rPr>
      </w:pPr>
    </w:p>
    <w:p w14:paraId="3134DED2" w14:textId="77777777" w:rsidR="00D979D3" w:rsidRPr="008F4359" w:rsidRDefault="00A86C91" w:rsidP="00E37BDB">
      <w:pPr>
        <w:rPr>
          <w:rFonts w:ascii="Poppins" w:hAnsi="Poppins" w:cs="Poppins"/>
          <w:sz w:val="22"/>
          <w:szCs w:val="22"/>
        </w:rPr>
      </w:pPr>
      <w:r w:rsidRPr="00191923">
        <w:rPr>
          <w:rFonts w:ascii="Poppins" w:hAnsi="Poppins" w:cs="Poppins"/>
        </w:rPr>
        <w:t xml:space="preserve">Girlguiding Midlands offers regional awards </w:t>
      </w:r>
      <w:r w:rsidR="00191923" w:rsidRPr="00191923">
        <w:rPr>
          <w:rFonts w:ascii="Poppins" w:hAnsi="Poppins" w:cs="Poppins"/>
        </w:rPr>
        <w:t>for</w:t>
      </w:r>
      <w:r w:rsidRPr="00191923">
        <w:rPr>
          <w:rFonts w:ascii="Poppins" w:hAnsi="Poppins" w:cs="Poppins"/>
        </w:rPr>
        <w:t xml:space="preserve"> volunteers whose</w:t>
      </w:r>
      <w:r w:rsidR="00191923" w:rsidRPr="00191923">
        <w:rPr>
          <w:rFonts w:ascii="Poppins" w:hAnsi="Poppins" w:cs="Poppins"/>
        </w:rPr>
        <w:t xml:space="preserve"> service makes a meaningful difference.</w:t>
      </w:r>
    </w:p>
    <w:p w14:paraId="2464535C" w14:textId="77777777" w:rsidR="002B748A" w:rsidRPr="008F4359" w:rsidRDefault="002B748A" w:rsidP="006213B5">
      <w:pPr>
        <w:spacing w:after="0" w:line="240" w:lineRule="auto"/>
        <w:rPr>
          <w:rFonts w:ascii="Poppins" w:hAnsi="Poppins" w:cs="Poppins"/>
          <w:sz w:val="22"/>
          <w:szCs w:val="22"/>
        </w:rPr>
      </w:pPr>
    </w:p>
    <w:p w14:paraId="066C7D41" w14:textId="77777777" w:rsidR="00D979D3" w:rsidRPr="008F4359" w:rsidRDefault="000E4167">
      <w:pPr>
        <w:shd w:val="clear" w:color="auto" w:fill="EAF4F8"/>
        <w:rPr>
          <w:rFonts w:ascii="Poppins" w:hAnsi="Poppins" w:cs="Poppins"/>
          <w:sz w:val="22"/>
          <w:szCs w:val="22"/>
        </w:rPr>
      </w:pPr>
      <w:proofErr w:type="gramStart"/>
      <w:r w:rsidRPr="000E4167">
        <w:rPr>
          <w:rFonts w:ascii="Poppins" w:hAnsi="Poppins" w:cs="Poppins"/>
          <w:b/>
          <w:bCs/>
          <w:color w:val="0F4761"/>
        </w:rPr>
        <w:t>At a glance</w:t>
      </w:r>
      <w:proofErr w:type="gramEnd"/>
      <w:r w:rsidRPr="000E4167">
        <w:rPr>
          <w:rFonts w:ascii="Poppins" w:hAnsi="Poppins" w:cs="Poppins"/>
          <w:b/>
          <w:bCs/>
          <w:color w:val="0F4761"/>
        </w:rPr>
        <w:t>:</w:t>
      </w:r>
      <w:r w:rsidRPr="000E4167">
        <w:rPr>
          <w:rFonts w:ascii="Poppins" w:hAnsi="Poppins" w:cs="Poppins"/>
        </w:rPr>
        <w:t xml:space="preserve"> Regional awards are useful when a volunteer’s influence reaches beyond one local setting.</w:t>
      </w:r>
    </w:p>
    <w:p w14:paraId="675B94CE" w14:textId="77777777" w:rsidR="002B748A" w:rsidRPr="008F4359" w:rsidRDefault="002B748A" w:rsidP="006213B5">
      <w:pPr>
        <w:spacing w:after="0" w:line="240" w:lineRule="auto"/>
        <w:rPr>
          <w:rFonts w:ascii="Poppins" w:hAnsi="Poppins" w:cs="Poppins"/>
          <w:sz w:val="22"/>
          <w:szCs w:val="22"/>
        </w:rPr>
      </w:pPr>
    </w:p>
    <w:p w14:paraId="73246263" w14:textId="77777777" w:rsidR="00D979D3" w:rsidRPr="008F4359" w:rsidRDefault="00A86C91">
      <w:pPr>
        <w:pStyle w:val="Heading2"/>
        <w:spacing w:after="120"/>
        <w:rPr>
          <w:rFonts w:ascii="Poppins" w:hAnsi="Poppins" w:cs="Poppins"/>
          <w:sz w:val="22"/>
          <w:szCs w:val="22"/>
        </w:rPr>
      </w:pPr>
      <w:r w:rsidRPr="00FB2A97">
        <w:rPr>
          <w:rFonts w:ascii="Poppins" w:hAnsi="Poppins" w:cs="Poppins"/>
        </w:rPr>
        <w:t>Regional awards available through Girlguiding Midlands</w:t>
      </w:r>
    </w:p>
    <w:p w14:paraId="29AE660D" w14:textId="77777777" w:rsidR="002B748A" w:rsidRPr="008F4359" w:rsidRDefault="002B748A" w:rsidP="006213B5">
      <w:pPr>
        <w:spacing w:after="0" w:line="240" w:lineRule="auto"/>
        <w:rPr>
          <w:rFonts w:ascii="Poppins" w:hAnsi="Poppins" w:cs="Poppins"/>
          <w:sz w:val="22"/>
          <w:szCs w:val="22"/>
        </w:rPr>
      </w:pPr>
    </w:p>
    <w:p w14:paraId="559974AB" w14:textId="77777777" w:rsidR="00D979D3" w:rsidRPr="008F4359" w:rsidRDefault="00A86C91">
      <w:pPr>
        <w:pStyle w:val="Heading2"/>
        <w:spacing w:after="120"/>
        <w:rPr>
          <w:rFonts w:ascii="Poppins" w:hAnsi="Poppins" w:cs="Poppins"/>
          <w:sz w:val="22"/>
          <w:szCs w:val="22"/>
        </w:rPr>
      </w:pPr>
      <w:r w:rsidRPr="002B748A">
        <w:rPr>
          <w:rFonts w:ascii="Poppins" w:hAnsi="Poppins" w:cs="Poppins"/>
          <w:b/>
          <w:bCs/>
          <w:sz w:val="22"/>
          <w:szCs w:val="22"/>
          <w:u w:val="single"/>
        </w:rPr>
        <w:t>Chief Commissioner’s Award</w:t>
      </w:r>
    </w:p>
    <w:p w14:paraId="285A1F92" w14:textId="77777777" w:rsidR="00D979D3" w:rsidRPr="008F4359" w:rsidRDefault="00A86C91" w:rsidP="00114E5A">
      <w:pPr>
        <w:rPr>
          <w:rFonts w:ascii="Poppins" w:hAnsi="Poppins" w:cs="Poppins"/>
          <w:sz w:val="22"/>
          <w:szCs w:val="22"/>
        </w:rPr>
      </w:pPr>
      <w:r w:rsidRPr="002B748A">
        <w:rPr>
          <w:rFonts w:ascii="Poppins" w:hAnsi="Poppins" w:cs="Poppins"/>
          <w:b/>
          <w:bCs/>
          <w:color w:val="0F4761" w:themeColor="accent1" w:themeShade="BF"/>
          <w:sz w:val="22"/>
          <w:szCs w:val="22"/>
        </w:rPr>
        <w:t>What it is</w:t>
      </w:r>
      <w:r w:rsidRPr="002B748A">
        <w:rPr>
          <w:rFonts w:ascii="Poppins" w:hAnsi="Poppins" w:cs="Poppins"/>
          <w:color w:val="0F4761" w:themeColor="accent1" w:themeShade="BF"/>
          <w:sz w:val="22"/>
          <w:szCs w:val="22"/>
        </w:rPr>
        <w:t xml:space="preserve">: </w:t>
      </w:r>
      <w:r w:rsidRPr="00545A62">
        <w:rPr>
          <w:rFonts w:ascii="Poppins" w:hAnsi="Poppins" w:cs="Poppins"/>
        </w:rPr>
        <w:t xml:space="preserve">A regional award </w:t>
      </w:r>
      <w:r w:rsidR="00545A62" w:rsidRPr="00545A62">
        <w:rPr>
          <w:rFonts w:ascii="Poppins" w:hAnsi="Poppins" w:cs="Poppins"/>
        </w:rPr>
        <w:t>for</w:t>
      </w:r>
      <w:r w:rsidRPr="00545A62">
        <w:rPr>
          <w:rFonts w:ascii="Poppins" w:hAnsi="Poppins" w:cs="Poppins"/>
        </w:rPr>
        <w:t xml:space="preserve"> extraordinary contribution and</w:t>
      </w:r>
      <w:r w:rsidR="00545A62" w:rsidRPr="00545A62">
        <w:rPr>
          <w:rFonts w:ascii="Poppins" w:hAnsi="Poppins" w:cs="Poppins"/>
        </w:rPr>
        <w:t xml:space="preserve"> dedication, mainly at unit level.</w:t>
      </w:r>
    </w:p>
    <w:p w14:paraId="1A266FDC" w14:textId="77777777" w:rsidR="00D979D3" w:rsidRPr="008F4359" w:rsidRDefault="00A86C91" w:rsidP="00F015E7">
      <w:pPr>
        <w:rPr>
          <w:rFonts w:ascii="Poppins" w:hAnsi="Poppins" w:cs="Poppins"/>
          <w:sz w:val="22"/>
          <w:szCs w:val="22"/>
        </w:rPr>
      </w:pPr>
      <w:r w:rsidRPr="002B748A">
        <w:rPr>
          <w:rFonts w:ascii="Poppins" w:hAnsi="Poppins" w:cs="Poppins"/>
          <w:b/>
          <w:bCs/>
          <w:color w:val="0F4761" w:themeColor="accent1" w:themeShade="BF"/>
          <w:sz w:val="22"/>
          <w:szCs w:val="22"/>
        </w:rPr>
        <w:t>Who it suits</w:t>
      </w:r>
      <w:r w:rsidRPr="002B748A">
        <w:rPr>
          <w:rFonts w:ascii="Poppins" w:hAnsi="Poppins" w:cs="Poppins"/>
          <w:color w:val="0F4761" w:themeColor="accent1" w:themeShade="BF"/>
          <w:sz w:val="22"/>
          <w:szCs w:val="22"/>
        </w:rPr>
        <w:t xml:space="preserve">: </w:t>
      </w:r>
      <w:r w:rsidRPr="006E35AE">
        <w:rPr>
          <w:rFonts w:ascii="Poppins" w:hAnsi="Poppins" w:cs="Poppins"/>
        </w:rPr>
        <w:t xml:space="preserve">Active members who are </w:t>
      </w:r>
      <w:r w:rsidR="006E35AE" w:rsidRPr="006E35AE">
        <w:rPr>
          <w:rFonts w:ascii="Poppins" w:hAnsi="Poppins" w:cs="Poppins"/>
        </w:rPr>
        <w:t>inspiring, encouraging, dedicated and good</w:t>
      </w:r>
      <w:r w:rsidRPr="006E35AE">
        <w:rPr>
          <w:rFonts w:ascii="Poppins" w:hAnsi="Poppins" w:cs="Poppins"/>
        </w:rPr>
        <w:t xml:space="preserve"> team players</w:t>
      </w:r>
      <w:r w:rsidR="006E35AE" w:rsidRPr="006E35AE">
        <w:rPr>
          <w:rFonts w:ascii="Poppins" w:hAnsi="Poppins" w:cs="Poppins"/>
        </w:rPr>
        <w:t>.</w:t>
      </w:r>
    </w:p>
    <w:p w14:paraId="3B287875" w14:textId="77777777" w:rsidR="00D979D3" w:rsidRPr="008F4359" w:rsidRDefault="00A86C91" w:rsidP="00F766D1">
      <w:pPr>
        <w:rPr>
          <w:rFonts w:ascii="Poppins" w:hAnsi="Poppins" w:cs="Poppins"/>
          <w:sz w:val="22"/>
          <w:szCs w:val="22"/>
        </w:rPr>
      </w:pPr>
      <w:r w:rsidRPr="002B748A">
        <w:rPr>
          <w:rFonts w:ascii="Poppins" w:hAnsi="Poppins" w:cs="Poppins"/>
          <w:b/>
          <w:bCs/>
          <w:color w:val="0F4761" w:themeColor="accent1" w:themeShade="BF"/>
          <w:sz w:val="22"/>
          <w:szCs w:val="22"/>
          <w:u w:val="single"/>
        </w:rPr>
        <w:t>When to use it:</w:t>
      </w:r>
      <w:r w:rsidRPr="002B748A">
        <w:rPr>
          <w:rFonts w:ascii="Poppins" w:hAnsi="Poppins" w:cs="Poppins"/>
          <w:color w:val="0F4761" w:themeColor="accent1" w:themeShade="BF"/>
          <w:sz w:val="22"/>
          <w:szCs w:val="22"/>
        </w:rPr>
        <w:t xml:space="preserve"> </w:t>
      </w:r>
      <w:r w:rsidR="003B505C" w:rsidRPr="003B505C">
        <w:rPr>
          <w:rFonts w:ascii="Poppins" w:hAnsi="Poppins" w:cs="Poppins"/>
        </w:rPr>
        <w:t>Use it when</w:t>
      </w:r>
      <w:r w:rsidRPr="003B505C">
        <w:rPr>
          <w:rFonts w:ascii="Poppins" w:hAnsi="Poppins" w:cs="Poppins"/>
        </w:rPr>
        <w:t xml:space="preserve"> a volunteer </w:t>
      </w:r>
      <w:r w:rsidR="003B505C" w:rsidRPr="003B505C">
        <w:rPr>
          <w:rFonts w:ascii="Poppins" w:hAnsi="Poppins" w:cs="Poppins"/>
        </w:rPr>
        <w:t>helps</w:t>
      </w:r>
      <w:r w:rsidRPr="003B505C">
        <w:rPr>
          <w:rFonts w:ascii="Poppins" w:hAnsi="Poppins" w:cs="Poppins"/>
        </w:rPr>
        <w:t xml:space="preserve"> provide high-quality guiding </w:t>
      </w:r>
      <w:r w:rsidR="003B505C" w:rsidRPr="003B505C">
        <w:rPr>
          <w:rFonts w:ascii="Poppins" w:hAnsi="Poppins" w:cs="Poppins"/>
        </w:rPr>
        <w:t>and has a strong local impact.</w:t>
      </w:r>
    </w:p>
    <w:p w14:paraId="1FE23DCC" w14:textId="77777777" w:rsidR="00D979D3" w:rsidRPr="008F4359" w:rsidRDefault="00A86C91" w:rsidP="00F03148">
      <w:pPr>
        <w:rPr>
          <w:rFonts w:ascii="Poppins" w:hAnsi="Poppins" w:cs="Poppins"/>
          <w:sz w:val="22"/>
          <w:szCs w:val="22"/>
        </w:rPr>
      </w:pPr>
      <w:r w:rsidRPr="00BD55AE">
        <w:rPr>
          <w:rFonts w:ascii="Poppins" w:hAnsi="Poppins" w:cs="Poppins"/>
          <w:b/>
          <w:color w:val="0F4761"/>
        </w:rPr>
        <w:t>In practice:</w:t>
      </w:r>
      <w:r w:rsidRPr="00BD55AE">
        <w:rPr>
          <w:rFonts w:ascii="Poppins" w:hAnsi="Poppins" w:cs="Poppins"/>
        </w:rPr>
        <w:t xml:space="preserve"> This award </w:t>
      </w:r>
      <w:r w:rsidR="00BD55AE" w:rsidRPr="00BD55AE">
        <w:rPr>
          <w:rFonts w:ascii="Poppins" w:hAnsi="Poppins" w:cs="Poppins"/>
        </w:rPr>
        <w:t>may suit someone who</w:t>
      </w:r>
      <w:r w:rsidRPr="00BD55AE">
        <w:rPr>
          <w:rFonts w:ascii="Poppins" w:hAnsi="Poppins" w:cs="Poppins"/>
        </w:rPr>
        <w:t xml:space="preserve"> leads by example,</w:t>
      </w:r>
      <w:r w:rsidR="00BD55AE" w:rsidRPr="00BD55AE">
        <w:rPr>
          <w:rFonts w:ascii="Poppins" w:hAnsi="Poppins" w:cs="Poppins"/>
        </w:rPr>
        <w:t xml:space="preserve"> supports others or helps guiding grow.</w:t>
      </w:r>
    </w:p>
    <w:p w14:paraId="35462C29" w14:textId="77777777" w:rsidR="002B748A" w:rsidRPr="008F4359" w:rsidRDefault="002B748A" w:rsidP="006213B5">
      <w:pPr>
        <w:spacing w:after="0" w:line="240" w:lineRule="auto"/>
        <w:rPr>
          <w:rFonts w:ascii="Poppins" w:hAnsi="Poppins" w:cs="Poppins"/>
          <w:sz w:val="22"/>
          <w:szCs w:val="22"/>
        </w:rPr>
      </w:pPr>
    </w:p>
    <w:p w14:paraId="7AF1C57A" w14:textId="77777777" w:rsidR="00D979D3" w:rsidRPr="008F4359" w:rsidRDefault="00A86C91">
      <w:pPr>
        <w:pStyle w:val="Heading2"/>
        <w:spacing w:after="120"/>
        <w:rPr>
          <w:rFonts w:ascii="Poppins" w:hAnsi="Poppins" w:cs="Poppins"/>
          <w:sz w:val="22"/>
          <w:szCs w:val="22"/>
        </w:rPr>
      </w:pPr>
      <w:r w:rsidRPr="002B748A">
        <w:rPr>
          <w:rFonts w:ascii="Poppins" w:hAnsi="Poppins" w:cs="Poppins"/>
          <w:b/>
          <w:bCs/>
          <w:sz w:val="22"/>
          <w:szCs w:val="22"/>
        </w:rPr>
        <w:t>Midlands Region Award</w:t>
      </w:r>
    </w:p>
    <w:p w14:paraId="408CB937" w14:textId="77777777" w:rsidR="00D979D3" w:rsidRPr="008F4359" w:rsidRDefault="00A86C91" w:rsidP="00A11E0B">
      <w:pPr>
        <w:rPr>
          <w:rFonts w:ascii="Poppins" w:hAnsi="Poppins" w:cs="Poppins"/>
          <w:sz w:val="22"/>
          <w:szCs w:val="22"/>
        </w:rPr>
      </w:pPr>
      <w:r w:rsidRPr="002B748A">
        <w:rPr>
          <w:rFonts w:ascii="Poppins" w:hAnsi="Poppins" w:cs="Poppins"/>
          <w:b/>
          <w:bCs/>
          <w:color w:val="0F4761" w:themeColor="accent1" w:themeShade="BF"/>
          <w:sz w:val="22"/>
          <w:szCs w:val="22"/>
        </w:rPr>
        <w:t>What it is</w:t>
      </w:r>
      <w:r w:rsidRPr="002B748A">
        <w:rPr>
          <w:rFonts w:ascii="Poppins" w:hAnsi="Poppins" w:cs="Poppins"/>
          <w:color w:val="0F4761" w:themeColor="accent1" w:themeShade="BF"/>
          <w:sz w:val="22"/>
          <w:szCs w:val="22"/>
        </w:rPr>
        <w:t xml:space="preserve">: </w:t>
      </w:r>
      <w:r w:rsidRPr="00F46D90">
        <w:rPr>
          <w:rFonts w:ascii="Poppins" w:hAnsi="Poppins" w:cs="Poppins"/>
        </w:rPr>
        <w:t>A regional award for exceptional service, commitment or inspirational</w:t>
      </w:r>
      <w:r w:rsidR="00F46D90" w:rsidRPr="00F46D90">
        <w:rPr>
          <w:rFonts w:ascii="Poppins" w:hAnsi="Poppins" w:cs="Poppins"/>
        </w:rPr>
        <w:t xml:space="preserve"> volunteering.</w:t>
      </w:r>
    </w:p>
    <w:p w14:paraId="029DF3C2" w14:textId="77777777" w:rsidR="00D979D3" w:rsidRPr="008F4359" w:rsidRDefault="00A86C91" w:rsidP="00070CA4">
      <w:pPr>
        <w:rPr>
          <w:rFonts w:ascii="Poppins" w:hAnsi="Poppins" w:cs="Poppins"/>
          <w:sz w:val="22"/>
          <w:szCs w:val="22"/>
        </w:rPr>
      </w:pPr>
      <w:r w:rsidRPr="002B748A">
        <w:rPr>
          <w:rFonts w:ascii="Poppins" w:hAnsi="Poppins" w:cs="Poppins"/>
          <w:b/>
          <w:bCs/>
          <w:color w:val="0F4761" w:themeColor="accent1" w:themeShade="BF"/>
          <w:sz w:val="22"/>
          <w:szCs w:val="22"/>
        </w:rPr>
        <w:t>Who it suits</w:t>
      </w:r>
      <w:r w:rsidRPr="002B748A">
        <w:rPr>
          <w:rFonts w:ascii="Poppins" w:hAnsi="Poppins" w:cs="Poppins"/>
          <w:color w:val="0F4761" w:themeColor="accent1" w:themeShade="BF"/>
          <w:sz w:val="22"/>
          <w:szCs w:val="22"/>
        </w:rPr>
        <w:t xml:space="preserve">: </w:t>
      </w:r>
      <w:r w:rsidRPr="00074C94">
        <w:rPr>
          <w:rFonts w:ascii="Poppins" w:hAnsi="Poppins" w:cs="Poppins"/>
        </w:rPr>
        <w:t>Active adult members who have made a clear county or</w:t>
      </w:r>
      <w:r w:rsidR="00074C94" w:rsidRPr="00074C94">
        <w:rPr>
          <w:rFonts w:ascii="Poppins" w:hAnsi="Poppins" w:cs="Poppins"/>
        </w:rPr>
        <w:t xml:space="preserve"> regional impact.</w:t>
      </w:r>
    </w:p>
    <w:p w14:paraId="5AD5E0F8" w14:textId="77777777" w:rsidR="00D979D3" w:rsidRPr="008F4359" w:rsidRDefault="00A86C91" w:rsidP="003259E0">
      <w:pPr>
        <w:rPr>
          <w:rFonts w:ascii="Poppins" w:hAnsi="Poppins" w:cs="Poppins"/>
          <w:sz w:val="22"/>
          <w:szCs w:val="22"/>
        </w:rPr>
      </w:pPr>
      <w:r w:rsidRPr="002B748A">
        <w:rPr>
          <w:rFonts w:ascii="Poppins" w:hAnsi="Poppins" w:cs="Poppins"/>
          <w:b/>
          <w:bCs/>
          <w:color w:val="0F4761" w:themeColor="accent1" w:themeShade="BF"/>
          <w:sz w:val="22"/>
          <w:szCs w:val="22"/>
        </w:rPr>
        <w:t>When to use it</w:t>
      </w:r>
      <w:r w:rsidRPr="00CE3ECE">
        <w:rPr>
          <w:rFonts w:ascii="Poppins" w:hAnsi="Poppins" w:cs="Poppins"/>
          <w:b/>
          <w:color w:val="0F4761"/>
        </w:rPr>
        <w:t>:</w:t>
      </w:r>
      <w:r w:rsidRPr="00CE3ECE">
        <w:rPr>
          <w:rFonts w:ascii="Poppins" w:hAnsi="Poppins" w:cs="Poppins"/>
        </w:rPr>
        <w:t xml:space="preserve"> </w:t>
      </w:r>
      <w:r w:rsidR="00CE3ECE" w:rsidRPr="00CE3ECE">
        <w:rPr>
          <w:rFonts w:ascii="Poppins" w:hAnsi="Poppins" w:cs="Poppins"/>
        </w:rPr>
        <w:t>Use it when</w:t>
      </w:r>
      <w:r w:rsidRPr="00CE3ECE">
        <w:rPr>
          <w:rFonts w:ascii="Poppins" w:hAnsi="Poppins" w:cs="Poppins"/>
        </w:rPr>
        <w:t xml:space="preserve"> someone is highly respected </w:t>
      </w:r>
      <w:r w:rsidR="00CE3ECE" w:rsidRPr="00CE3ECE">
        <w:rPr>
          <w:rFonts w:ascii="Poppins" w:hAnsi="Poppins" w:cs="Poppins"/>
        </w:rPr>
        <w:t>and</w:t>
      </w:r>
      <w:r w:rsidRPr="00CE3ECE">
        <w:rPr>
          <w:rFonts w:ascii="Poppins" w:hAnsi="Poppins" w:cs="Poppins"/>
        </w:rPr>
        <w:t xml:space="preserve"> their </w:t>
      </w:r>
      <w:r w:rsidR="00CE3ECE" w:rsidRPr="00CE3ECE">
        <w:rPr>
          <w:rFonts w:ascii="Poppins" w:hAnsi="Poppins" w:cs="Poppins"/>
        </w:rPr>
        <w:t>service has reached beyond one local setting.</w:t>
      </w:r>
    </w:p>
    <w:p w14:paraId="7571831B" w14:textId="77777777" w:rsidR="00D979D3" w:rsidRPr="008F4359" w:rsidRDefault="00A86C91" w:rsidP="00A55223">
      <w:pPr>
        <w:rPr>
          <w:rFonts w:ascii="Poppins" w:hAnsi="Poppins" w:cs="Poppins"/>
          <w:sz w:val="22"/>
          <w:szCs w:val="22"/>
        </w:rPr>
      </w:pPr>
      <w:r w:rsidRPr="008C2FA3">
        <w:rPr>
          <w:rFonts w:ascii="Poppins" w:hAnsi="Poppins" w:cs="Poppins"/>
          <w:b/>
          <w:color w:val="0F4761"/>
        </w:rPr>
        <w:t>In practice:</w:t>
      </w:r>
      <w:r w:rsidRPr="008C2FA3">
        <w:rPr>
          <w:rFonts w:ascii="Poppins" w:hAnsi="Poppins" w:cs="Poppins"/>
        </w:rPr>
        <w:t xml:space="preserve"> This award </w:t>
      </w:r>
      <w:r w:rsidR="008C2FA3" w:rsidRPr="008C2FA3">
        <w:rPr>
          <w:rFonts w:ascii="Poppins" w:hAnsi="Poppins" w:cs="Poppins"/>
        </w:rPr>
        <w:t>recognises exceptional contribution, not long</w:t>
      </w:r>
      <w:r w:rsidRPr="008C2FA3">
        <w:rPr>
          <w:rFonts w:ascii="Poppins" w:hAnsi="Poppins" w:cs="Poppins"/>
        </w:rPr>
        <w:t xml:space="preserve"> service </w:t>
      </w:r>
      <w:r w:rsidR="008C2FA3" w:rsidRPr="008C2FA3">
        <w:rPr>
          <w:rFonts w:ascii="Poppins" w:hAnsi="Poppins" w:cs="Poppins"/>
        </w:rPr>
        <w:t>alone.</w:t>
      </w:r>
    </w:p>
    <w:p w14:paraId="37E220C8" w14:textId="77777777" w:rsidR="002B748A" w:rsidRPr="008F4359" w:rsidRDefault="002B748A" w:rsidP="006213B5">
      <w:pPr>
        <w:spacing w:after="0" w:line="240" w:lineRule="auto"/>
        <w:rPr>
          <w:rFonts w:ascii="Poppins" w:hAnsi="Poppins" w:cs="Poppins"/>
          <w:sz w:val="22"/>
          <w:szCs w:val="22"/>
        </w:rPr>
      </w:pPr>
    </w:p>
    <w:p w14:paraId="7C06801E" w14:textId="77777777" w:rsidR="00D979D3" w:rsidRPr="008F4359" w:rsidRDefault="00A86C91">
      <w:pPr>
        <w:pStyle w:val="Heading1"/>
        <w:spacing w:after="120"/>
        <w:rPr>
          <w:rFonts w:ascii="Poppins" w:hAnsi="Poppins" w:cs="Poppins"/>
          <w:sz w:val="22"/>
          <w:szCs w:val="22"/>
        </w:rPr>
      </w:pPr>
      <w:r w:rsidRPr="002B748A">
        <w:rPr>
          <w:rFonts w:ascii="Poppins" w:hAnsi="Poppins" w:cs="Poppins"/>
          <w:b/>
          <w:bCs/>
          <w:sz w:val="22"/>
          <w:szCs w:val="22"/>
        </w:rPr>
        <w:t>National Awards</w:t>
      </w:r>
    </w:p>
    <w:p w14:paraId="3D926C47" w14:textId="77777777" w:rsidR="00D979D3" w:rsidRPr="008F4359" w:rsidRDefault="00A86C91" w:rsidP="00467F1C">
      <w:pPr>
        <w:rPr>
          <w:rFonts w:ascii="Poppins" w:hAnsi="Poppins" w:cs="Poppins"/>
          <w:sz w:val="22"/>
          <w:szCs w:val="22"/>
        </w:rPr>
      </w:pPr>
      <w:r w:rsidRPr="00EB6C87">
        <w:rPr>
          <w:rFonts w:ascii="Poppins" w:hAnsi="Poppins" w:cs="Poppins"/>
        </w:rPr>
        <w:t>National awards recognise service, achievement and commitment across</w:t>
      </w:r>
      <w:r w:rsidR="00EB6C87" w:rsidRPr="00EB6C87">
        <w:rPr>
          <w:rFonts w:ascii="Poppins" w:hAnsi="Poppins" w:cs="Poppins"/>
        </w:rPr>
        <w:t xml:space="preserve"> Girlguiding.</w:t>
      </w:r>
    </w:p>
    <w:p w14:paraId="6DAFB10D" w14:textId="77777777" w:rsidR="00D979D3" w:rsidRPr="008F4359" w:rsidRDefault="00A86C91" w:rsidP="006D392D">
      <w:pPr>
        <w:rPr>
          <w:rFonts w:ascii="Poppins" w:hAnsi="Poppins" w:cs="Poppins"/>
          <w:sz w:val="22"/>
          <w:szCs w:val="22"/>
        </w:rPr>
      </w:pPr>
      <w:r w:rsidRPr="001973C8">
        <w:rPr>
          <w:rFonts w:ascii="Poppins" w:hAnsi="Poppins" w:cs="Poppins"/>
        </w:rPr>
        <w:t>Some are for volunteers</w:t>
      </w:r>
      <w:r w:rsidR="001973C8" w:rsidRPr="001973C8">
        <w:rPr>
          <w:rFonts w:ascii="Poppins" w:hAnsi="Poppins" w:cs="Poppins"/>
        </w:rPr>
        <w:t>. Some are</w:t>
      </w:r>
      <w:r w:rsidRPr="001973C8">
        <w:rPr>
          <w:rFonts w:ascii="Poppins" w:hAnsi="Poppins" w:cs="Poppins"/>
        </w:rPr>
        <w:t xml:space="preserve"> for young members</w:t>
      </w:r>
      <w:r w:rsidR="001973C8" w:rsidRPr="001973C8">
        <w:rPr>
          <w:rFonts w:ascii="Poppins" w:hAnsi="Poppins" w:cs="Poppins"/>
        </w:rPr>
        <w:t>. Some are for friends or supporters of guiding.</w:t>
      </w:r>
    </w:p>
    <w:p w14:paraId="5989DB25" w14:textId="77777777" w:rsidR="00D979D3" w:rsidRPr="008F4359" w:rsidRDefault="00A86C91">
      <w:pPr>
        <w:shd w:val="clear" w:color="auto" w:fill="EAF4F8"/>
        <w:rPr>
          <w:rFonts w:ascii="Poppins" w:hAnsi="Poppins" w:cs="Poppins"/>
          <w:sz w:val="22"/>
          <w:szCs w:val="22"/>
        </w:rPr>
      </w:pPr>
      <w:proofErr w:type="gramStart"/>
      <w:r w:rsidRPr="00B73EDF">
        <w:rPr>
          <w:rFonts w:ascii="Poppins" w:hAnsi="Poppins" w:cs="Poppins"/>
          <w:b/>
          <w:color w:val="0F4761"/>
        </w:rPr>
        <w:t>At a glance</w:t>
      </w:r>
      <w:proofErr w:type="gramEnd"/>
      <w:r w:rsidRPr="00B73EDF">
        <w:rPr>
          <w:rFonts w:ascii="Poppins" w:hAnsi="Poppins" w:cs="Poppins"/>
          <w:b/>
          <w:color w:val="0F4761"/>
        </w:rPr>
        <w:t>:</w:t>
      </w:r>
      <w:r w:rsidRPr="00B73EDF">
        <w:rPr>
          <w:rFonts w:ascii="Poppins" w:hAnsi="Poppins" w:cs="Poppins"/>
        </w:rPr>
        <w:t xml:space="preserve"> National awards are </w:t>
      </w:r>
      <w:r w:rsidR="00B73EDF" w:rsidRPr="00B73EDF">
        <w:rPr>
          <w:rFonts w:ascii="Poppins" w:hAnsi="Poppins" w:cs="Poppins"/>
        </w:rPr>
        <w:t>best</w:t>
      </w:r>
      <w:r w:rsidRPr="00B73EDF">
        <w:rPr>
          <w:rFonts w:ascii="Poppins" w:hAnsi="Poppins" w:cs="Poppins"/>
        </w:rPr>
        <w:t xml:space="preserve"> when </w:t>
      </w:r>
      <w:r w:rsidR="00B73EDF" w:rsidRPr="00B73EDF">
        <w:rPr>
          <w:rFonts w:ascii="Poppins" w:hAnsi="Poppins" w:cs="Poppins"/>
        </w:rPr>
        <w:t>impact reaches beyond local guiding.</w:t>
      </w:r>
    </w:p>
    <w:p w14:paraId="143F0EBA" w14:textId="77777777" w:rsidR="008A087D" w:rsidRPr="008F4359" w:rsidRDefault="008A087D" w:rsidP="006213B5">
      <w:pPr>
        <w:spacing w:after="0" w:line="240" w:lineRule="auto"/>
        <w:rPr>
          <w:rFonts w:ascii="Poppins" w:hAnsi="Poppins" w:cs="Poppins"/>
          <w:sz w:val="22"/>
          <w:szCs w:val="22"/>
        </w:rPr>
      </w:pPr>
    </w:p>
    <w:p w14:paraId="2382F7E2" w14:textId="77777777" w:rsidR="00D979D3" w:rsidRPr="008F4359" w:rsidRDefault="00A86C91">
      <w:pPr>
        <w:pStyle w:val="Heading2"/>
        <w:spacing w:after="120"/>
        <w:rPr>
          <w:rFonts w:ascii="Poppins" w:hAnsi="Poppins" w:cs="Poppins"/>
          <w:sz w:val="22"/>
          <w:szCs w:val="22"/>
        </w:rPr>
      </w:pPr>
      <w:proofErr w:type="gramStart"/>
      <w:r w:rsidRPr="008A087D">
        <w:rPr>
          <w:rFonts w:ascii="Poppins" w:hAnsi="Poppins" w:cs="Poppins"/>
          <w:b/>
          <w:bCs/>
          <w:sz w:val="22"/>
          <w:szCs w:val="22"/>
        </w:rPr>
        <w:t>Thanks</w:t>
      </w:r>
      <w:proofErr w:type="gramEnd"/>
      <w:r w:rsidRPr="008A087D">
        <w:rPr>
          <w:rFonts w:ascii="Poppins" w:hAnsi="Poppins" w:cs="Poppins"/>
          <w:b/>
          <w:bCs/>
          <w:sz w:val="22"/>
          <w:szCs w:val="22"/>
        </w:rPr>
        <w:t xml:space="preserve"> badge</w:t>
      </w:r>
    </w:p>
    <w:p w14:paraId="3B64E777" w14:textId="77777777" w:rsidR="00D979D3" w:rsidRPr="008F4359" w:rsidRDefault="00A86C91" w:rsidP="00256554">
      <w:pPr>
        <w:rPr>
          <w:rFonts w:ascii="Poppins" w:hAnsi="Poppins" w:cs="Poppins"/>
          <w:sz w:val="22"/>
          <w:szCs w:val="22"/>
        </w:rPr>
      </w:pPr>
      <w:r w:rsidRPr="008A087D">
        <w:rPr>
          <w:rFonts w:ascii="Poppins" w:hAnsi="Poppins" w:cs="Poppins"/>
          <w:b/>
          <w:bCs/>
          <w:color w:val="0F4761" w:themeColor="accent1" w:themeShade="BF"/>
          <w:sz w:val="22"/>
          <w:szCs w:val="22"/>
        </w:rPr>
        <w:t>What it is:</w:t>
      </w:r>
      <w:r w:rsidRPr="008A087D">
        <w:rPr>
          <w:rFonts w:ascii="Poppins" w:hAnsi="Poppins" w:cs="Poppins"/>
          <w:color w:val="0F4761" w:themeColor="accent1" w:themeShade="BF"/>
          <w:sz w:val="22"/>
          <w:szCs w:val="22"/>
        </w:rPr>
        <w:t xml:space="preserve"> </w:t>
      </w:r>
      <w:r w:rsidRPr="00F001BD">
        <w:rPr>
          <w:rFonts w:ascii="Poppins" w:hAnsi="Poppins" w:cs="Poppins"/>
        </w:rPr>
        <w:t>A simple sign of appreciation</w:t>
      </w:r>
      <w:r w:rsidR="00F001BD" w:rsidRPr="00F001BD">
        <w:rPr>
          <w:rFonts w:ascii="Poppins" w:hAnsi="Poppins" w:cs="Poppins"/>
        </w:rPr>
        <w:t>. It can be</w:t>
      </w:r>
      <w:r w:rsidRPr="00F001BD">
        <w:rPr>
          <w:rFonts w:ascii="Poppins" w:hAnsi="Poppins" w:cs="Poppins"/>
        </w:rPr>
        <w:t xml:space="preserve"> a brooch,</w:t>
      </w:r>
      <w:r w:rsidR="00F001BD" w:rsidRPr="00F001BD">
        <w:rPr>
          <w:rFonts w:ascii="Poppins" w:hAnsi="Poppins" w:cs="Poppins"/>
        </w:rPr>
        <w:t xml:space="preserve"> pin or cloth badge.</w:t>
      </w:r>
    </w:p>
    <w:p w14:paraId="29C51DB1"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Members and non-members who have supported Girlguiding.</w:t>
      </w:r>
    </w:p>
    <w:p w14:paraId="205C4840" w14:textId="77777777" w:rsidR="00D979D3" w:rsidRPr="008F4359" w:rsidRDefault="00A86C91" w:rsidP="00ED0915">
      <w:pPr>
        <w:rPr>
          <w:rFonts w:ascii="Poppins" w:hAnsi="Poppins" w:cs="Poppins"/>
          <w:sz w:val="22"/>
          <w:szCs w:val="22"/>
        </w:rPr>
      </w:pPr>
      <w:r w:rsidRPr="008A087D">
        <w:rPr>
          <w:rFonts w:ascii="Poppins" w:hAnsi="Poppins" w:cs="Poppins"/>
          <w:b/>
          <w:bCs/>
          <w:color w:val="0F4761" w:themeColor="accent1" w:themeShade="BF"/>
          <w:sz w:val="22"/>
          <w:szCs w:val="22"/>
        </w:rPr>
        <w:t>When to use it:</w:t>
      </w:r>
      <w:r w:rsidRPr="008A087D">
        <w:rPr>
          <w:rFonts w:ascii="Poppins" w:hAnsi="Poppins" w:cs="Poppins"/>
          <w:color w:val="0F4761" w:themeColor="accent1" w:themeShade="BF"/>
          <w:sz w:val="22"/>
          <w:szCs w:val="22"/>
        </w:rPr>
        <w:t xml:space="preserve"> </w:t>
      </w:r>
      <w:r w:rsidR="00F162EF" w:rsidRPr="00F162EF">
        <w:rPr>
          <w:rFonts w:ascii="Poppins" w:hAnsi="Poppins" w:cs="Poppins"/>
        </w:rPr>
        <w:t>Use it when</w:t>
      </w:r>
      <w:r w:rsidRPr="00F162EF">
        <w:rPr>
          <w:rFonts w:ascii="Poppins" w:hAnsi="Poppins" w:cs="Poppins"/>
        </w:rPr>
        <w:t xml:space="preserve"> you want to </w:t>
      </w:r>
      <w:r w:rsidR="00F162EF" w:rsidRPr="00F162EF">
        <w:rPr>
          <w:rFonts w:ascii="Poppins" w:hAnsi="Poppins" w:cs="Poppins"/>
        </w:rPr>
        <w:t>give</w:t>
      </w:r>
      <w:r w:rsidRPr="00F162EF">
        <w:rPr>
          <w:rFonts w:ascii="Poppins" w:hAnsi="Poppins" w:cs="Poppins"/>
        </w:rPr>
        <w:t xml:space="preserve"> a warm and immediate thank you</w:t>
      </w:r>
      <w:r w:rsidR="00F162EF" w:rsidRPr="00F162EF">
        <w:rPr>
          <w:rFonts w:ascii="Poppins" w:hAnsi="Poppins" w:cs="Poppins"/>
        </w:rPr>
        <w:t>.</w:t>
      </w:r>
    </w:p>
    <w:p w14:paraId="52DAF77F" w14:textId="77777777" w:rsidR="00D979D3" w:rsidRPr="008F4359" w:rsidRDefault="00A86C91" w:rsidP="002358EE">
      <w:pPr>
        <w:rPr>
          <w:rFonts w:ascii="Poppins" w:hAnsi="Poppins" w:cs="Poppins"/>
          <w:sz w:val="22"/>
          <w:szCs w:val="22"/>
        </w:rPr>
      </w:pPr>
      <w:r w:rsidRPr="006663CD">
        <w:rPr>
          <w:rFonts w:ascii="Poppins" w:hAnsi="Poppins" w:cs="Poppins"/>
        </w:rPr>
        <w:t xml:space="preserve">Any Girlguiding </w:t>
      </w:r>
      <w:r w:rsidR="006663CD" w:rsidRPr="006663CD">
        <w:rPr>
          <w:rFonts w:ascii="Poppins" w:hAnsi="Poppins" w:cs="Poppins"/>
        </w:rPr>
        <w:t xml:space="preserve">member </w:t>
      </w:r>
      <w:r w:rsidRPr="006663CD">
        <w:rPr>
          <w:rFonts w:ascii="Poppins" w:hAnsi="Poppins" w:cs="Poppins"/>
        </w:rPr>
        <w:t xml:space="preserve">may present a thanks badge after </w:t>
      </w:r>
      <w:r w:rsidR="006663CD" w:rsidRPr="006663CD">
        <w:rPr>
          <w:rFonts w:ascii="Poppins" w:hAnsi="Poppins" w:cs="Poppins"/>
        </w:rPr>
        <w:t>speaking</w:t>
      </w:r>
      <w:r w:rsidRPr="006663CD">
        <w:rPr>
          <w:rFonts w:ascii="Poppins" w:hAnsi="Poppins" w:cs="Poppins"/>
        </w:rPr>
        <w:t xml:space="preserve"> with a</w:t>
      </w:r>
      <w:r w:rsidR="006663CD" w:rsidRPr="006663CD">
        <w:rPr>
          <w:rFonts w:ascii="Poppins" w:hAnsi="Poppins" w:cs="Poppins"/>
        </w:rPr>
        <w:t xml:space="preserve"> leader or commissioner.</w:t>
      </w:r>
    </w:p>
    <w:p w14:paraId="12090089" w14:textId="77777777" w:rsidR="00D979D3" w:rsidRPr="008F4359" w:rsidRDefault="007E4E22" w:rsidP="001E7C2B">
      <w:pPr>
        <w:rPr>
          <w:rFonts w:ascii="Poppins" w:hAnsi="Poppins" w:cs="Poppins"/>
          <w:sz w:val="22"/>
          <w:szCs w:val="22"/>
        </w:rPr>
      </w:pPr>
      <w:r w:rsidRPr="007E4E22">
        <w:rPr>
          <w:rFonts w:ascii="Poppins" w:hAnsi="Poppins" w:cs="Poppins"/>
        </w:rPr>
        <w:lastRenderedPageBreak/>
        <w:t>A Trefoil Guild member may receive this badge only if they have given service to Girlguiding.</w:t>
      </w:r>
    </w:p>
    <w:p w14:paraId="65646CC9" w14:textId="77777777" w:rsidR="008A087D" w:rsidRPr="008F4359" w:rsidRDefault="008A087D" w:rsidP="006213B5">
      <w:pPr>
        <w:spacing w:after="0" w:line="240" w:lineRule="auto"/>
        <w:rPr>
          <w:rFonts w:ascii="Poppins" w:hAnsi="Poppins" w:cs="Poppins"/>
          <w:sz w:val="22"/>
          <w:szCs w:val="22"/>
        </w:rPr>
      </w:pPr>
    </w:p>
    <w:p w14:paraId="66A1C6F7" w14:textId="77777777" w:rsidR="00D979D3" w:rsidRPr="008F4359" w:rsidRDefault="00A86C91">
      <w:pPr>
        <w:pStyle w:val="Heading2"/>
        <w:spacing w:after="120"/>
        <w:rPr>
          <w:rFonts w:ascii="Poppins" w:hAnsi="Poppins" w:cs="Poppins"/>
          <w:sz w:val="22"/>
          <w:szCs w:val="22"/>
        </w:rPr>
      </w:pPr>
      <w:r w:rsidRPr="008A087D">
        <w:rPr>
          <w:rFonts w:ascii="Poppins" w:hAnsi="Poppins" w:cs="Poppins"/>
          <w:b/>
          <w:bCs/>
          <w:sz w:val="22"/>
          <w:szCs w:val="22"/>
        </w:rPr>
        <w:t>Good service brooch</w:t>
      </w:r>
    </w:p>
    <w:p w14:paraId="435CCC4C"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F4359">
        <w:rPr>
          <w:rFonts w:ascii="Poppins" w:hAnsi="Poppins" w:cs="Poppins"/>
          <w:sz w:val="22"/>
          <w:szCs w:val="22"/>
        </w:rPr>
        <w:t>: A national brooch recognising excellent service by an adult member of</w:t>
      </w:r>
    </w:p>
    <w:p w14:paraId="706995FA" w14:textId="77777777" w:rsidR="00D979D3" w:rsidRPr="008F4359" w:rsidRDefault="00000000">
      <w:pPr>
        <w:spacing w:after="0"/>
        <w:rPr>
          <w:rFonts w:ascii="Poppins" w:hAnsi="Poppins" w:cs="Poppins"/>
          <w:sz w:val="22"/>
          <w:szCs w:val="22"/>
        </w:rPr>
      </w:pPr>
      <w:r w:rsidRPr="008F4359">
        <w:rPr>
          <w:rFonts w:ascii="Poppins" w:hAnsi="Poppins" w:cs="Poppins"/>
          <w:sz w:val="22"/>
          <w:szCs w:val="22"/>
        </w:rPr>
        <w:t>Girlguiding.</w:t>
      </w:r>
    </w:p>
    <w:p w14:paraId="1AC625D5"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Adult members whose service has been strong, valued and worthy</w:t>
      </w:r>
    </w:p>
    <w:p w14:paraId="3EA60B96"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of formal recognition.</w:t>
      </w:r>
    </w:p>
    <w:p w14:paraId="2E69CC3B" w14:textId="77777777" w:rsidR="00D979D3" w:rsidRPr="008F4359" w:rsidRDefault="00000000">
      <w:pPr>
        <w:spacing w:after="0"/>
        <w:rPr>
          <w:rFonts w:ascii="Poppins" w:hAnsi="Poppins" w:cs="Poppins"/>
          <w:sz w:val="22"/>
          <w:szCs w:val="22"/>
        </w:rPr>
      </w:pPr>
      <w:r w:rsidRPr="008A087D">
        <w:rPr>
          <w:rFonts w:ascii="Poppins" w:hAnsi="Poppins" w:cs="Poppins"/>
          <w:b/>
          <w:bCs/>
          <w:color w:val="0F4761" w:themeColor="accent1" w:themeShade="BF"/>
          <w:sz w:val="22"/>
          <w:szCs w:val="22"/>
        </w:rPr>
        <w:t xml:space="preserve">When to use it: </w:t>
      </w:r>
      <w:r w:rsidR="00BE20D4">
        <w:rPr>
          <w:rFonts w:ascii="Poppins" w:hAnsi="Poppins" w:cs="Poppins"/>
          <w:sz w:val="22"/>
          <w:szCs w:val="22"/>
        </w:rPr>
        <w:t>Use it to recognise</w:t>
      </w:r>
      <w:r w:rsidRPr="008F4359">
        <w:rPr>
          <w:rFonts w:ascii="Poppins" w:hAnsi="Poppins" w:cs="Poppins"/>
          <w:sz w:val="22"/>
          <w:szCs w:val="22"/>
        </w:rPr>
        <w:t xml:space="preserve"> excellent service at county, country, region or</w:t>
      </w:r>
      <w:r w:rsidR="00BE20D4">
        <w:rPr>
          <w:rFonts w:ascii="Poppins" w:hAnsi="Poppins" w:cs="Poppins"/>
          <w:sz w:val="22"/>
          <w:szCs w:val="22"/>
        </w:rPr>
        <w:t xml:space="preserve"> national level.</w:t>
      </w:r>
    </w:p>
    <w:p w14:paraId="13CF6DE5" w14:textId="77777777" w:rsidR="008A087D" w:rsidRDefault="008A087D" w:rsidP="008A087D">
      <w:pPr>
        <w:spacing w:after="0" w:line="240" w:lineRule="auto"/>
        <w:rPr>
          <w:rFonts w:ascii="Poppins" w:hAnsi="Poppins" w:cs="Poppins"/>
          <w:sz w:val="22"/>
          <w:szCs w:val="22"/>
        </w:rPr>
      </w:pPr>
    </w:p>
    <w:p w14:paraId="46C176E3" w14:textId="77777777" w:rsidR="00D979D3" w:rsidRPr="008F4359" w:rsidRDefault="00AE21BC" w:rsidP="00D569C3">
      <w:pPr>
        <w:rPr>
          <w:rFonts w:ascii="Poppins" w:hAnsi="Poppins" w:cs="Poppins"/>
          <w:sz w:val="22"/>
          <w:szCs w:val="22"/>
        </w:rPr>
      </w:pPr>
      <w:r>
        <w:rPr>
          <w:rFonts w:ascii="Poppins" w:hAnsi="Poppins" w:cs="Poppins"/>
        </w:rPr>
        <w:t>To be eligible, the nominee must have completed a role no more than 6 months before the application is made. The brooch</w:t>
      </w:r>
      <w:r w:rsidR="00000000" w:rsidRPr="00AE21BC">
        <w:rPr>
          <w:rFonts w:ascii="Poppins" w:hAnsi="Poppins" w:cs="Poppins"/>
        </w:rPr>
        <w:t xml:space="preserve"> can be awarded by the chief guide, a chief commissioner or a county commissioner.</w:t>
      </w:r>
    </w:p>
    <w:p w14:paraId="4B11F260" w14:textId="77777777" w:rsidR="008A087D" w:rsidRPr="008A087D" w:rsidRDefault="008A087D" w:rsidP="008A087D">
      <w:pPr>
        <w:spacing w:after="0" w:line="240" w:lineRule="auto"/>
        <w:rPr>
          <w:rFonts w:ascii="Poppins" w:hAnsi="Poppins" w:cs="Poppins"/>
          <w:sz w:val="22"/>
          <w:szCs w:val="22"/>
        </w:rPr>
      </w:pPr>
    </w:p>
    <w:p w14:paraId="1A6B1A61" w14:textId="77777777" w:rsidR="00D979D3" w:rsidRPr="008F4359" w:rsidRDefault="00A0240C">
      <w:pPr>
        <w:pStyle w:val="Heading2"/>
        <w:spacing w:after="120"/>
        <w:rPr>
          <w:rFonts w:ascii="Poppins" w:hAnsi="Poppins" w:cs="Poppins"/>
          <w:sz w:val="22"/>
          <w:szCs w:val="22"/>
        </w:rPr>
      </w:pPr>
      <w:r w:rsidRPr="00A0240C">
        <w:rPr>
          <w:rFonts w:ascii="Poppins" w:hAnsi="Poppins" w:cs="Poppins"/>
        </w:rPr>
        <w:t>Long service awards</w:t>
      </w:r>
    </w:p>
    <w:p w14:paraId="04245386" w14:textId="77777777" w:rsidR="00A0240C" w:rsidRDefault="00A0240C">
      <w:pPr>
        <w:shd w:val="clear" w:color="auto" w:fill="EAF4F8"/>
        <w:rPr>
          <w:lang w:eastAsia="en-GB"/>
        </w:rPr>
      </w:pPr>
      <w:r>
        <w:rPr>
          <w:rFonts w:ascii="Poppins" w:hAnsi="Poppins" w:cs="Poppins"/>
        </w:rPr>
        <w:t>Note: These awards are not decided by the Thanks and Recognition Committee.</w:t>
      </w:r>
    </w:p>
    <w:p w14:paraId="17450962"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F4359">
        <w:rPr>
          <w:rFonts w:ascii="Poppins" w:hAnsi="Poppins" w:cs="Poppins"/>
          <w:sz w:val="22"/>
          <w:szCs w:val="22"/>
        </w:rPr>
        <w:t xml:space="preserve">: A </w:t>
      </w:r>
      <w:proofErr w:type="gramStart"/>
      <w:r w:rsidRPr="008F4359">
        <w:rPr>
          <w:rFonts w:ascii="Poppins" w:hAnsi="Poppins" w:cs="Poppins"/>
          <w:sz w:val="22"/>
          <w:szCs w:val="22"/>
        </w:rPr>
        <w:t>national award celebrating years of regular volunteering service</w:t>
      </w:r>
      <w:proofErr w:type="gramEnd"/>
      <w:r w:rsidRPr="008F4359">
        <w:rPr>
          <w:rFonts w:ascii="Poppins" w:hAnsi="Poppins" w:cs="Poppins"/>
          <w:sz w:val="22"/>
          <w:szCs w:val="22"/>
        </w:rPr>
        <w:t>.</w:t>
      </w:r>
    </w:p>
    <w:p w14:paraId="4E85B843"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F4359">
        <w:rPr>
          <w:rFonts w:ascii="Poppins" w:hAnsi="Poppins" w:cs="Poppins"/>
          <w:sz w:val="22"/>
          <w:szCs w:val="22"/>
        </w:rPr>
        <w:t>: Adult members who volunteer regularly in any role.</w:t>
      </w:r>
    </w:p>
    <w:p w14:paraId="629A23D1" w14:textId="77777777" w:rsidR="00D979D3" w:rsidRPr="008F4359" w:rsidRDefault="00000000" w:rsidP="00FE7C8F">
      <w:pPr>
        <w:rPr>
          <w:rFonts w:ascii="Poppins" w:hAnsi="Poppins" w:cs="Poppins"/>
          <w:sz w:val="22"/>
          <w:szCs w:val="22"/>
        </w:rPr>
      </w:pPr>
      <w:r w:rsidRPr="00AE5875">
        <w:rPr>
          <w:rFonts w:ascii="Poppins" w:hAnsi="Poppins" w:cs="Poppins"/>
          <w:b/>
          <w:color w:val="0F4761"/>
        </w:rPr>
        <w:t>Wh</w:t>
      </w:r>
      <w:r w:rsidRPr="008A087D">
        <w:rPr>
          <w:rFonts w:ascii="Poppins" w:hAnsi="Poppins" w:cs="Poppins"/>
          <w:b/>
          <w:bCs/>
          <w:color w:val="0F4761" w:themeColor="accent1" w:themeShade="BF"/>
          <w:sz w:val="22"/>
          <w:szCs w:val="22"/>
        </w:rPr>
        <w:t xml:space="preserve">en to use it: </w:t>
      </w:r>
      <w:r w:rsidRPr="00AE5875">
        <w:rPr>
          <w:rFonts w:ascii="Poppins" w:hAnsi="Poppins" w:cs="Poppins"/>
        </w:rPr>
        <w:t>Use it to recognise</w:t>
      </w:r>
      <w:r w:rsidRPr="00AE5875">
        <w:rPr>
          <w:rFonts w:ascii="Poppins" w:hAnsi="Poppins" w:cs="Poppins"/>
        </w:rPr>
        <w:t xml:space="preserve"> 5, 10, 20, 30, 40, 50 or 60 years of service. </w:t>
      </w:r>
      <w:r w:rsidRPr="00AE5875">
        <w:rPr>
          <w:rFonts w:ascii="Poppins" w:hAnsi="Poppins" w:cs="Poppins"/>
        </w:rPr>
        <w:t>Service does not need to be continuous.</w:t>
      </w:r>
    </w:p>
    <w:p w14:paraId="4683FDF6" w14:textId="77777777" w:rsidR="008A087D" w:rsidRPr="008F4359" w:rsidRDefault="008A087D" w:rsidP="006213B5">
      <w:pPr>
        <w:spacing w:after="0" w:line="240" w:lineRule="auto"/>
        <w:rPr>
          <w:rFonts w:ascii="Poppins" w:hAnsi="Poppins" w:cs="Poppins"/>
          <w:sz w:val="22"/>
          <w:szCs w:val="22"/>
        </w:rPr>
      </w:pPr>
    </w:p>
    <w:p w14:paraId="629691A2" w14:textId="77777777" w:rsidR="00D979D3" w:rsidRPr="008F4359" w:rsidRDefault="00A86C91">
      <w:pPr>
        <w:pStyle w:val="Heading2"/>
        <w:spacing w:after="120"/>
        <w:rPr>
          <w:rFonts w:ascii="Poppins" w:hAnsi="Poppins" w:cs="Poppins"/>
          <w:sz w:val="22"/>
          <w:szCs w:val="22"/>
        </w:rPr>
      </w:pPr>
      <w:r w:rsidRPr="008A087D">
        <w:rPr>
          <w:rFonts w:ascii="Poppins" w:hAnsi="Poppins" w:cs="Poppins"/>
          <w:b/>
          <w:bCs/>
          <w:sz w:val="22"/>
          <w:szCs w:val="22"/>
          <w:u w:val="single"/>
        </w:rPr>
        <w:t>Guiding Star</w:t>
      </w:r>
    </w:p>
    <w:p w14:paraId="064B2A9B"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A national award for an exceptional young member of Girlguiding.</w:t>
      </w:r>
    </w:p>
    <w:p w14:paraId="783760EB" w14:textId="77777777" w:rsidR="00D979D3" w:rsidRPr="008F4359" w:rsidRDefault="00A86C91" w:rsidP="009C5AF2">
      <w:pPr>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1F3B79">
        <w:rPr>
          <w:rFonts w:ascii="Poppins" w:hAnsi="Poppins" w:cs="Poppins"/>
        </w:rPr>
        <w:t xml:space="preserve">Young members up to age 19 who </w:t>
      </w:r>
      <w:r w:rsidR="001F3B79" w:rsidRPr="001F3B79">
        <w:rPr>
          <w:rFonts w:ascii="Poppins" w:hAnsi="Poppins" w:cs="Poppins"/>
        </w:rPr>
        <w:t>are</w:t>
      </w:r>
      <w:r w:rsidRPr="001F3B79">
        <w:rPr>
          <w:rFonts w:ascii="Poppins" w:hAnsi="Poppins" w:cs="Poppins"/>
        </w:rPr>
        <w:t xml:space="preserve"> positive role models, </w:t>
      </w:r>
      <w:r w:rsidR="001F3B79" w:rsidRPr="001F3B79">
        <w:rPr>
          <w:rFonts w:ascii="Poppins" w:hAnsi="Poppins" w:cs="Poppins"/>
        </w:rPr>
        <w:t>resilient or brave.</w:t>
      </w:r>
    </w:p>
    <w:p w14:paraId="79C550DA" w14:textId="77777777" w:rsidR="00D979D3" w:rsidRPr="008F4359" w:rsidRDefault="00A86C91" w:rsidP="00925733">
      <w:pPr>
        <w:rPr>
          <w:rFonts w:ascii="Poppins" w:hAnsi="Poppins" w:cs="Poppins"/>
          <w:sz w:val="22"/>
          <w:szCs w:val="22"/>
        </w:rPr>
      </w:pPr>
      <w:r w:rsidRPr="008A087D">
        <w:rPr>
          <w:rFonts w:ascii="Poppins" w:hAnsi="Poppins" w:cs="Poppins"/>
          <w:b/>
          <w:bCs/>
          <w:color w:val="0F4761" w:themeColor="accent1" w:themeShade="BF"/>
          <w:sz w:val="22"/>
          <w:szCs w:val="22"/>
        </w:rPr>
        <w:t>When to use it</w:t>
      </w:r>
      <w:r w:rsidRPr="008A087D">
        <w:rPr>
          <w:rFonts w:ascii="Poppins" w:hAnsi="Poppins" w:cs="Poppins"/>
          <w:color w:val="0F4761" w:themeColor="accent1" w:themeShade="BF"/>
          <w:sz w:val="22"/>
          <w:szCs w:val="22"/>
        </w:rPr>
        <w:t xml:space="preserve">: </w:t>
      </w:r>
      <w:r w:rsidR="00992145" w:rsidRPr="00992145">
        <w:rPr>
          <w:rFonts w:ascii="Poppins" w:hAnsi="Poppins" w:cs="Poppins"/>
        </w:rPr>
        <w:t>Use it when</w:t>
      </w:r>
      <w:r w:rsidRPr="00992145">
        <w:rPr>
          <w:rFonts w:ascii="Poppins" w:hAnsi="Poppins" w:cs="Poppins"/>
        </w:rPr>
        <w:t xml:space="preserve"> a young member has shown initiative, courage, leadership</w:t>
      </w:r>
      <w:r w:rsidR="00992145" w:rsidRPr="00992145">
        <w:rPr>
          <w:rFonts w:ascii="Poppins" w:hAnsi="Poppins" w:cs="Poppins"/>
        </w:rPr>
        <w:t xml:space="preserve"> or determination.</w:t>
      </w:r>
    </w:p>
    <w:p w14:paraId="707C5A21" w14:textId="77777777" w:rsidR="008A087D" w:rsidRPr="008F4359" w:rsidRDefault="008A087D" w:rsidP="006213B5">
      <w:pPr>
        <w:spacing w:after="0" w:line="240" w:lineRule="auto"/>
        <w:rPr>
          <w:rFonts w:ascii="Poppins" w:hAnsi="Poppins" w:cs="Poppins"/>
          <w:sz w:val="22"/>
          <w:szCs w:val="22"/>
        </w:rPr>
      </w:pPr>
    </w:p>
    <w:p w14:paraId="67AF59F6" w14:textId="77777777" w:rsidR="00D979D3" w:rsidRPr="008F4359" w:rsidRDefault="00A86C91">
      <w:pPr>
        <w:pStyle w:val="Heading2"/>
        <w:spacing w:after="120"/>
        <w:rPr>
          <w:rFonts w:ascii="Poppins" w:hAnsi="Poppins" w:cs="Poppins"/>
          <w:sz w:val="22"/>
          <w:szCs w:val="22"/>
        </w:rPr>
      </w:pPr>
      <w:r w:rsidRPr="008A087D">
        <w:rPr>
          <w:rFonts w:ascii="Poppins" w:hAnsi="Poppins" w:cs="Poppins"/>
          <w:b/>
          <w:bCs/>
          <w:sz w:val="22"/>
          <w:szCs w:val="22"/>
          <w:u w:val="single"/>
        </w:rPr>
        <w:lastRenderedPageBreak/>
        <w:t>Hero Award</w:t>
      </w:r>
    </w:p>
    <w:p w14:paraId="4C6FB75C" w14:textId="1CD8F10C"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A national award celebrating someone who has done something truly</w:t>
      </w:r>
      <w:r w:rsidR="003D2B56" w:rsidRPr="008F4359">
        <w:rPr>
          <w:rFonts w:ascii="Poppins" w:hAnsi="Poppins" w:cs="Poppins"/>
          <w:sz w:val="22"/>
          <w:szCs w:val="22"/>
        </w:rPr>
        <w:t xml:space="preserve"> </w:t>
      </w:r>
      <w:r w:rsidRPr="008F4359">
        <w:rPr>
          <w:rFonts w:ascii="Poppins" w:hAnsi="Poppins" w:cs="Poppins"/>
          <w:sz w:val="22"/>
          <w:szCs w:val="22"/>
        </w:rPr>
        <w:t>special.</w:t>
      </w:r>
    </w:p>
    <w:p w14:paraId="74DA2946"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Members or friends of Girlguiding of any age.</w:t>
      </w:r>
    </w:p>
    <w:p w14:paraId="10330F62" w14:textId="77777777" w:rsidR="00D979D3" w:rsidRPr="008F4359" w:rsidRDefault="00A86C91" w:rsidP="00BE59A6">
      <w:pPr>
        <w:rPr>
          <w:rFonts w:ascii="Poppins" w:hAnsi="Poppins" w:cs="Poppins"/>
          <w:sz w:val="22"/>
          <w:szCs w:val="22"/>
        </w:rPr>
      </w:pPr>
      <w:r w:rsidRPr="008A087D">
        <w:rPr>
          <w:rFonts w:ascii="Poppins" w:hAnsi="Poppins" w:cs="Poppins"/>
          <w:b/>
          <w:bCs/>
          <w:color w:val="0F4761" w:themeColor="accent1" w:themeShade="BF"/>
          <w:sz w:val="22"/>
          <w:szCs w:val="22"/>
        </w:rPr>
        <w:t>When to use it:</w:t>
      </w:r>
      <w:r w:rsidRPr="008A087D">
        <w:rPr>
          <w:rFonts w:ascii="Poppins" w:hAnsi="Poppins" w:cs="Poppins"/>
          <w:color w:val="0F4761" w:themeColor="accent1" w:themeShade="BF"/>
          <w:sz w:val="22"/>
          <w:szCs w:val="22"/>
        </w:rPr>
        <w:t xml:space="preserve"> </w:t>
      </w:r>
      <w:r w:rsidR="00824E18" w:rsidRPr="00824E18">
        <w:rPr>
          <w:rFonts w:ascii="Poppins" w:hAnsi="Poppins" w:cs="Poppins"/>
        </w:rPr>
        <w:t>Use it when</w:t>
      </w:r>
      <w:r w:rsidRPr="00824E18">
        <w:rPr>
          <w:rFonts w:ascii="Poppins" w:hAnsi="Poppins" w:cs="Poppins"/>
        </w:rPr>
        <w:t xml:space="preserve"> someone has made an exceptional contribution through</w:t>
      </w:r>
      <w:r w:rsidR="00824E18" w:rsidRPr="00824E18">
        <w:rPr>
          <w:rFonts w:ascii="Poppins" w:hAnsi="Poppins" w:cs="Poppins"/>
        </w:rPr>
        <w:t xml:space="preserve"> action, support or resilience.</w:t>
      </w:r>
    </w:p>
    <w:p w14:paraId="5EC8127F" w14:textId="77777777" w:rsidR="008A087D" w:rsidRPr="008F4359" w:rsidRDefault="008A087D" w:rsidP="006213B5">
      <w:pPr>
        <w:spacing w:after="0" w:line="240" w:lineRule="auto"/>
        <w:rPr>
          <w:rFonts w:ascii="Poppins" w:hAnsi="Poppins" w:cs="Poppins"/>
          <w:sz w:val="22"/>
          <w:szCs w:val="22"/>
        </w:rPr>
      </w:pPr>
    </w:p>
    <w:p w14:paraId="7ED53275" w14:textId="77777777" w:rsidR="00D979D3" w:rsidRPr="008F4359" w:rsidRDefault="00A86C91">
      <w:pPr>
        <w:pStyle w:val="Heading2"/>
        <w:spacing w:after="120"/>
        <w:rPr>
          <w:rFonts w:ascii="Poppins" w:hAnsi="Poppins" w:cs="Poppins"/>
          <w:sz w:val="22"/>
          <w:szCs w:val="22"/>
        </w:rPr>
      </w:pPr>
      <w:r w:rsidRPr="008A087D">
        <w:rPr>
          <w:rFonts w:ascii="Poppins" w:hAnsi="Poppins" w:cs="Poppins"/>
          <w:b/>
          <w:bCs/>
          <w:sz w:val="22"/>
          <w:szCs w:val="22"/>
          <w:u w:val="single"/>
        </w:rPr>
        <w:t>Silver Fish</w:t>
      </w:r>
    </w:p>
    <w:p w14:paraId="5258525F" w14:textId="77777777"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Girlguiding’s highest honour for exceptional adult service.</w:t>
      </w:r>
    </w:p>
    <w:p w14:paraId="7C43D57A" w14:textId="77777777" w:rsidR="00D979D3" w:rsidRPr="008F4359" w:rsidRDefault="00A86C91" w:rsidP="00E06331">
      <w:pPr>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D45730">
        <w:rPr>
          <w:rFonts w:ascii="Poppins" w:hAnsi="Poppins" w:cs="Poppins"/>
        </w:rPr>
        <w:t>Adult members whose contribution has had a wide impact</w:t>
      </w:r>
      <w:r w:rsidR="00D45730" w:rsidRPr="00D45730">
        <w:rPr>
          <w:rFonts w:ascii="Poppins" w:hAnsi="Poppins" w:cs="Poppins"/>
        </w:rPr>
        <w:t xml:space="preserve"> across Girlguiding.</w:t>
      </w:r>
    </w:p>
    <w:p w14:paraId="03FAF845" w14:textId="77777777" w:rsidR="00D979D3" w:rsidRPr="008F4359" w:rsidRDefault="00A86C91" w:rsidP="00197192">
      <w:pPr>
        <w:rPr>
          <w:rFonts w:ascii="Poppins" w:hAnsi="Poppins" w:cs="Poppins"/>
          <w:sz w:val="22"/>
          <w:szCs w:val="22"/>
        </w:rPr>
      </w:pPr>
      <w:r w:rsidRPr="008A087D">
        <w:rPr>
          <w:rFonts w:ascii="Poppins" w:hAnsi="Poppins" w:cs="Poppins"/>
          <w:b/>
          <w:bCs/>
          <w:color w:val="0F4761" w:themeColor="accent1" w:themeShade="BF"/>
          <w:sz w:val="22"/>
          <w:szCs w:val="22"/>
        </w:rPr>
        <w:t>When to use it</w:t>
      </w:r>
      <w:r w:rsidRPr="00C76435">
        <w:rPr>
          <w:rFonts w:ascii="Poppins" w:hAnsi="Poppins" w:cs="Poppins"/>
          <w:b/>
          <w:color w:val="0F4761"/>
        </w:rPr>
        <w:t>:</w:t>
      </w:r>
      <w:r w:rsidRPr="00C76435">
        <w:rPr>
          <w:rFonts w:ascii="Poppins" w:hAnsi="Poppins" w:cs="Poppins"/>
        </w:rPr>
        <w:t xml:space="preserve"> </w:t>
      </w:r>
      <w:r w:rsidR="00C76435" w:rsidRPr="00C76435">
        <w:rPr>
          <w:rFonts w:ascii="Poppins" w:hAnsi="Poppins" w:cs="Poppins"/>
        </w:rPr>
        <w:t>Use it for</w:t>
      </w:r>
      <w:r w:rsidRPr="00C76435">
        <w:rPr>
          <w:rFonts w:ascii="Poppins" w:hAnsi="Poppins" w:cs="Poppins"/>
        </w:rPr>
        <w:t xml:space="preserve"> long-term, influential leadership and service</w:t>
      </w:r>
      <w:r w:rsidR="00C76435" w:rsidRPr="00C76435">
        <w:rPr>
          <w:rFonts w:ascii="Poppins" w:hAnsi="Poppins" w:cs="Poppins"/>
        </w:rPr>
        <w:t xml:space="preserve"> beyond one role or local area.</w:t>
      </w:r>
    </w:p>
    <w:p w14:paraId="42DA4178" w14:textId="77777777" w:rsidR="008A087D" w:rsidRPr="008F4359" w:rsidRDefault="008A087D" w:rsidP="006213B5">
      <w:pPr>
        <w:spacing w:after="0" w:line="240" w:lineRule="auto"/>
        <w:rPr>
          <w:rFonts w:ascii="Poppins" w:hAnsi="Poppins" w:cs="Poppins"/>
          <w:sz w:val="22"/>
          <w:szCs w:val="22"/>
        </w:rPr>
      </w:pPr>
    </w:p>
    <w:p w14:paraId="53EB7587" w14:textId="77777777" w:rsidR="00D979D3" w:rsidRPr="008F4359" w:rsidRDefault="00A86C91">
      <w:pPr>
        <w:pStyle w:val="Heading2"/>
        <w:spacing w:after="120"/>
        <w:rPr>
          <w:rFonts w:ascii="Poppins" w:hAnsi="Poppins" w:cs="Poppins"/>
          <w:sz w:val="22"/>
          <w:szCs w:val="22"/>
        </w:rPr>
      </w:pPr>
      <w:r w:rsidRPr="008A087D">
        <w:rPr>
          <w:rFonts w:ascii="Poppins" w:hAnsi="Poppins" w:cs="Poppins"/>
          <w:b/>
          <w:bCs/>
          <w:sz w:val="22"/>
          <w:szCs w:val="22"/>
          <w:u w:val="single"/>
        </w:rPr>
        <w:t>The Laurel Award</w:t>
      </w:r>
    </w:p>
    <w:p w14:paraId="3B1D4485" w14:textId="49A40844" w:rsidR="00220003" w:rsidRPr="008F4359" w:rsidRDefault="00220003" w:rsidP="006213B5">
      <w:pPr>
        <w:spacing w:after="0" w:line="240" w:lineRule="auto"/>
        <w:rPr>
          <w:rFonts w:ascii="Poppins" w:hAnsi="Poppins" w:cs="Poppins"/>
          <w:sz w:val="22"/>
          <w:szCs w:val="22"/>
        </w:rPr>
      </w:pPr>
      <w:r w:rsidRPr="008A087D">
        <w:rPr>
          <w:rFonts w:ascii="Poppins" w:hAnsi="Poppins" w:cs="Poppins"/>
          <w:b/>
          <w:bCs/>
          <w:color w:val="0F4761" w:themeColor="accent1" w:themeShade="BF"/>
          <w:sz w:val="22"/>
          <w:szCs w:val="22"/>
        </w:rPr>
        <w:t>What it is:</w:t>
      </w:r>
      <w:r w:rsidRPr="008A087D">
        <w:rPr>
          <w:rFonts w:ascii="Poppins" w:hAnsi="Poppins" w:cs="Poppins"/>
          <w:color w:val="0F4761" w:themeColor="accent1" w:themeShade="BF"/>
          <w:sz w:val="22"/>
          <w:szCs w:val="22"/>
        </w:rPr>
        <w:t xml:space="preserve"> </w:t>
      </w:r>
      <w:r w:rsidRPr="008F4359">
        <w:rPr>
          <w:rFonts w:ascii="Poppins" w:hAnsi="Poppins" w:cs="Poppins"/>
          <w:sz w:val="22"/>
          <w:szCs w:val="22"/>
        </w:rPr>
        <w:t>A national award for outstanding service to guiding.</w:t>
      </w:r>
    </w:p>
    <w:p w14:paraId="666F3297" w14:textId="77777777" w:rsidR="00D979D3" w:rsidRPr="008F4359" w:rsidRDefault="00A86C91" w:rsidP="00B97446">
      <w:pPr>
        <w:rPr>
          <w:rFonts w:ascii="Poppins" w:hAnsi="Poppins" w:cs="Poppins"/>
          <w:sz w:val="22"/>
          <w:szCs w:val="22"/>
        </w:rPr>
      </w:pPr>
      <w:r w:rsidRPr="008A087D">
        <w:rPr>
          <w:rFonts w:ascii="Poppins" w:hAnsi="Poppins" w:cs="Poppins"/>
          <w:b/>
          <w:bCs/>
          <w:color w:val="0F4761" w:themeColor="accent1" w:themeShade="BF"/>
          <w:sz w:val="22"/>
          <w:szCs w:val="22"/>
        </w:rPr>
        <w:t>Who it suits</w:t>
      </w:r>
      <w:r w:rsidRPr="008A087D">
        <w:rPr>
          <w:rFonts w:ascii="Poppins" w:hAnsi="Poppins" w:cs="Poppins"/>
          <w:color w:val="0F4761" w:themeColor="accent1" w:themeShade="BF"/>
          <w:sz w:val="22"/>
          <w:szCs w:val="22"/>
        </w:rPr>
        <w:t xml:space="preserve">: </w:t>
      </w:r>
      <w:r w:rsidRPr="0051019F">
        <w:rPr>
          <w:rFonts w:ascii="Poppins" w:hAnsi="Poppins" w:cs="Poppins"/>
        </w:rPr>
        <w:t>Active members who have made a significant contribution through</w:t>
      </w:r>
      <w:r w:rsidR="0051019F" w:rsidRPr="0051019F">
        <w:rPr>
          <w:rFonts w:ascii="Poppins" w:hAnsi="Poppins" w:cs="Poppins"/>
        </w:rPr>
        <w:t xml:space="preserve"> a range of roles.</w:t>
      </w:r>
    </w:p>
    <w:p w14:paraId="3F28F1D5" w14:textId="77777777" w:rsidR="00D979D3" w:rsidRPr="008F4359" w:rsidRDefault="00A86C91" w:rsidP="00BD4928">
      <w:pPr>
        <w:rPr>
          <w:rFonts w:ascii="Poppins" w:hAnsi="Poppins" w:cs="Poppins"/>
          <w:sz w:val="22"/>
          <w:szCs w:val="22"/>
        </w:rPr>
      </w:pPr>
      <w:r w:rsidRPr="008A087D">
        <w:rPr>
          <w:rFonts w:ascii="Poppins" w:hAnsi="Poppins" w:cs="Poppins"/>
          <w:b/>
          <w:bCs/>
          <w:color w:val="0F4761" w:themeColor="accent1" w:themeShade="BF"/>
          <w:sz w:val="22"/>
          <w:szCs w:val="22"/>
        </w:rPr>
        <w:t>When to use it</w:t>
      </w:r>
      <w:r w:rsidRPr="008A087D">
        <w:rPr>
          <w:rFonts w:ascii="Poppins" w:hAnsi="Poppins" w:cs="Poppins"/>
          <w:color w:val="0F4761" w:themeColor="accent1" w:themeShade="BF"/>
          <w:sz w:val="22"/>
          <w:szCs w:val="22"/>
        </w:rPr>
        <w:t xml:space="preserve">: </w:t>
      </w:r>
      <w:r w:rsidR="00994B9E" w:rsidRPr="00994B9E">
        <w:rPr>
          <w:rFonts w:ascii="Poppins" w:hAnsi="Poppins" w:cs="Poppins"/>
        </w:rPr>
        <w:t>Use it when</w:t>
      </w:r>
      <w:r w:rsidRPr="00994B9E">
        <w:rPr>
          <w:rFonts w:ascii="Poppins" w:hAnsi="Poppins" w:cs="Poppins"/>
        </w:rPr>
        <w:t xml:space="preserve"> someone’s service </w:t>
      </w:r>
      <w:r w:rsidR="00994B9E" w:rsidRPr="00994B9E">
        <w:rPr>
          <w:rFonts w:ascii="Poppins" w:hAnsi="Poppins" w:cs="Poppins"/>
        </w:rPr>
        <w:t>is</w:t>
      </w:r>
      <w:r w:rsidRPr="00994B9E">
        <w:rPr>
          <w:rFonts w:ascii="Poppins" w:hAnsi="Poppins" w:cs="Poppins"/>
        </w:rPr>
        <w:t xml:space="preserve"> exceptional, sustained and</w:t>
      </w:r>
      <w:r w:rsidR="00994B9E" w:rsidRPr="00994B9E">
        <w:rPr>
          <w:rFonts w:ascii="Poppins" w:hAnsi="Poppins" w:cs="Poppins"/>
        </w:rPr>
        <w:t xml:space="preserve"> widely valued.</w:t>
      </w:r>
    </w:p>
    <w:p w14:paraId="299EC319" w14:textId="77777777" w:rsidR="008A087D" w:rsidRPr="008F4359" w:rsidRDefault="008A087D" w:rsidP="006213B5">
      <w:pPr>
        <w:spacing w:after="0" w:line="240" w:lineRule="auto"/>
        <w:rPr>
          <w:rFonts w:ascii="Poppins" w:hAnsi="Poppins" w:cs="Poppins"/>
          <w:sz w:val="22"/>
          <w:szCs w:val="22"/>
        </w:rPr>
      </w:pPr>
    </w:p>
    <w:p w14:paraId="4E9A8304" w14:textId="77777777" w:rsidR="00D979D3" w:rsidRPr="008F4359" w:rsidRDefault="00A86C91">
      <w:pPr>
        <w:pStyle w:val="Heading1"/>
        <w:spacing w:after="120"/>
        <w:rPr>
          <w:rFonts w:ascii="Poppins" w:hAnsi="Poppins" w:cs="Poppins"/>
          <w:sz w:val="22"/>
          <w:szCs w:val="22"/>
        </w:rPr>
      </w:pPr>
      <w:r w:rsidRPr="008A087D">
        <w:rPr>
          <w:rFonts w:ascii="Poppins" w:hAnsi="Poppins" w:cs="Poppins"/>
          <w:b/>
          <w:bCs/>
          <w:sz w:val="22"/>
          <w:szCs w:val="22"/>
          <w:u w:val="single"/>
        </w:rPr>
        <w:t>Making the Right Choice</w:t>
      </w:r>
    </w:p>
    <w:p w14:paraId="5890FE6B" w14:textId="77777777" w:rsidR="00D979D3" w:rsidRPr="008F4359" w:rsidRDefault="00A86C91" w:rsidP="00E53224">
      <w:pPr>
        <w:rPr>
          <w:rFonts w:ascii="Poppins" w:hAnsi="Poppins" w:cs="Poppins"/>
          <w:sz w:val="22"/>
          <w:szCs w:val="22"/>
        </w:rPr>
      </w:pPr>
      <w:r w:rsidRPr="003423A5">
        <w:rPr>
          <w:rFonts w:ascii="Poppins" w:hAnsi="Poppins" w:cs="Poppins"/>
        </w:rPr>
        <w:t xml:space="preserve">If you are unsure which award to choose, </w:t>
      </w:r>
      <w:r w:rsidR="003423A5" w:rsidRPr="003423A5">
        <w:rPr>
          <w:rFonts w:ascii="Poppins" w:hAnsi="Poppins" w:cs="Poppins"/>
        </w:rPr>
        <w:t>ask these</w:t>
      </w:r>
      <w:r w:rsidRPr="003423A5">
        <w:rPr>
          <w:rFonts w:ascii="Poppins" w:hAnsi="Poppins" w:cs="Poppins"/>
        </w:rPr>
        <w:t xml:space="preserve"> three questions:</w:t>
      </w:r>
    </w:p>
    <w:p w14:paraId="501E1F31" w14:textId="2ABC3784" w:rsidR="00220003" w:rsidRPr="008A087D" w:rsidRDefault="00220003" w:rsidP="008A087D">
      <w:pPr>
        <w:pStyle w:val="ListParagraph"/>
        <w:numPr>
          <w:ilvl w:val="0"/>
          <w:numId w:val="20"/>
        </w:numPr>
        <w:spacing w:after="0" w:line="240" w:lineRule="auto"/>
        <w:rPr>
          <w:rFonts w:ascii="Poppins" w:hAnsi="Poppins" w:cs="Poppins"/>
          <w:sz w:val="22"/>
          <w:szCs w:val="22"/>
        </w:rPr>
      </w:pPr>
      <w:r w:rsidRPr="008A087D">
        <w:rPr>
          <w:rFonts w:ascii="Poppins" w:hAnsi="Poppins" w:cs="Poppins"/>
          <w:sz w:val="22"/>
          <w:szCs w:val="22"/>
        </w:rPr>
        <w:t>Is the person’s contribution mainly local, county-wide, regional or wider?</w:t>
      </w:r>
    </w:p>
    <w:p w14:paraId="0919962F" w14:textId="77777777" w:rsidR="00000000" w:rsidRPr="007F45A3" w:rsidRDefault="007F45A3" w:rsidP="007F45A3">
      <w:pPr>
        <w:pStyle w:val="ListParagraph"/>
        <w:numPr>
          <w:ilvl w:val="0"/>
          <w:numId w:val="20"/>
        </w:numPr>
        <w:rPr>
          <w:rFonts w:ascii="Poppins" w:hAnsi="Poppins" w:cs="Poppins"/>
          <w:sz w:val="22"/>
          <w:szCs w:val="22"/>
        </w:rPr>
      </w:pPr>
      <w:r>
        <w:rPr>
          <w:rFonts w:ascii="Poppins" w:hAnsi="Poppins" w:cs="Poppins"/>
          <w:sz w:val="22"/>
          <w:szCs w:val="22"/>
        </w:rPr>
        <w:t>Are you recognising a special achievement, courage or exceptional ongoing commitment?</w:t>
      </w:r>
    </w:p>
    <w:p w14:paraId="4A7060A2" w14:textId="536FC8B5" w:rsidR="00220003" w:rsidRDefault="00220003" w:rsidP="008A087D">
      <w:pPr>
        <w:pStyle w:val="ListParagraph"/>
        <w:numPr>
          <w:ilvl w:val="0"/>
          <w:numId w:val="20"/>
        </w:numPr>
        <w:spacing w:after="0" w:line="240" w:lineRule="auto"/>
        <w:rPr>
          <w:rFonts w:ascii="Poppins" w:hAnsi="Poppins" w:cs="Poppins"/>
          <w:sz w:val="22"/>
          <w:szCs w:val="22"/>
        </w:rPr>
      </w:pPr>
      <w:r w:rsidRPr="008A087D">
        <w:rPr>
          <w:rFonts w:ascii="Poppins" w:hAnsi="Poppins" w:cs="Poppins"/>
          <w:sz w:val="22"/>
          <w:szCs w:val="22"/>
        </w:rPr>
        <w:t>Would a simpler thank you be more appropriate than a formal award?</w:t>
      </w:r>
    </w:p>
    <w:p w14:paraId="2CBFCF74" w14:textId="77777777" w:rsidR="00F841C9" w:rsidRPr="00F841C9" w:rsidRDefault="00F841C9" w:rsidP="00F841C9">
      <w:pPr>
        <w:spacing w:after="0" w:line="240" w:lineRule="auto"/>
        <w:rPr>
          <w:rFonts w:ascii="Poppins" w:hAnsi="Poppins" w:cs="Poppins"/>
          <w:sz w:val="22"/>
          <w:szCs w:val="22"/>
        </w:rPr>
      </w:pPr>
    </w:p>
    <w:p w14:paraId="543804E3"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Starting with these questions can make it easier to identify the most suitable</w:t>
      </w:r>
    </w:p>
    <w:p w14:paraId="042050BC" w14:textId="77777777" w:rsidR="00220003" w:rsidRDefault="00220003" w:rsidP="006213B5">
      <w:pPr>
        <w:spacing w:after="0" w:line="240" w:lineRule="auto"/>
        <w:rPr>
          <w:rFonts w:ascii="Poppins" w:hAnsi="Poppins" w:cs="Poppins"/>
          <w:sz w:val="22"/>
          <w:szCs w:val="22"/>
        </w:rPr>
      </w:pPr>
      <w:r w:rsidRPr="008F4359">
        <w:rPr>
          <w:rFonts w:ascii="Poppins" w:hAnsi="Poppins" w:cs="Poppins"/>
          <w:sz w:val="22"/>
          <w:szCs w:val="22"/>
        </w:rPr>
        <w:t>recognition and prepare a stronger nomination.</w:t>
      </w:r>
    </w:p>
    <w:p w14:paraId="57650960" w14:textId="77777777" w:rsidR="00F841C9" w:rsidRPr="008F4359" w:rsidRDefault="00F841C9" w:rsidP="006213B5">
      <w:pPr>
        <w:spacing w:after="0" w:line="240" w:lineRule="auto"/>
        <w:rPr>
          <w:rFonts w:ascii="Poppins" w:hAnsi="Poppins" w:cs="Poppins"/>
          <w:sz w:val="22"/>
          <w:szCs w:val="22"/>
        </w:rPr>
      </w:pPr>
    </w:p>
    <w:p w14:paraId="0D00B556" w14:textId="77777777" w:rsidR="00D979D3" w:rsidRPr="008F4359" w:rsidRDefault="00A86C91">
      <w:pPr>
        <w:pStyle w:val="Heading1"/>
        <w:spacing w:after="120"/>
        <w:rPr>
          <w:rFonts w:ascii="Poppins" w:hAnsi="Poppins" w:cs="Poppins"/>
          <w:sz w:val="22"/>
          <w:szCs w:val="22"/>
        </w:rPr>
      </w:pPr>
      <w:r w:rsidRPr="00F841C9">
        <w:rPr>
          <w:rFonts w:ascii="Poppins" w:hAnsi="Poppins" w:cs="Poppins"/>
          <w:b/>
          <w:bCs/>
          <w:sz w:val="22"/>
          <w:szCs w:val="22"/>
        </w:rPr>
        <w:lastRenderedPageBreak/>
        <w:t>How to make an application</w:t>
      </w:r>
    </w:p>
    <w:p w14:paraId="729DF0CE" w14:textId="77777777" w:rsidR="00D979D3" w:rsidRPr="008F4359" w:rsidRDefault="00A86C91">
      <w:pPr>
        <w:pStyle w:val="Heading2"/>
        <w:spacing w:after="120"/>
        <w:rPr>
          <w:rFonts w:ascii="Poppins" w:hAnsi="Poppins" w:cs="Poppins"/>
          <w:sz w:val="22"/>
          <w:szCs w:val="22"/>
        </w:rPr>
      </w:pPr>
      <w:r w:rsidRPr="005C0329">
        <w:rPr>
          <w:rFonts w:ascii="Poppins" w:hAnsi="Poppins" w:cs="Poppins"/>
        </w:rPr>
        <w:t>Before you nominate</w:t>
      </w:r>
    </w:p>
    <w:p w14:paraId="27B5F66E" w14:textId="77777777" w:rsidR="00D979D3" w:rsidRPr="008F4359" w:rsidRDefault="009430DA" w:rsidP="0031261E">
      <w:pPr>
        <w:rPr>
          <w:rFonts w:ascii="Poppins" w:hAnsi="Poppins" w:cs="Poppins"/>
          <w:sz w:val="22"/>
          <w:szCs w:val="22"/>
        </w:rPr>
      </w:pPr>
      <w:r w:rsidRPr="009430DA">
        <w:rPr>
          <w:rFonts w:ascii="Poppins" w:hAnsi="Poppins" w:cs="Poppins"/>
        </w:rPr>
        <w:t>Think about three things: what the person has done, where their service has had an impact, and why it matters.</w:t>
      </w:r>
    </w:p>
    <w:p w14:paraId="4AD35296" w14:textId="77777777" w:rsidR="00D979D3" w:rsidRPr="008F4359" w:rsidRDefault="00C5544F" w:rsidP="002637AB">
      <w:pPr>
        <w:rPr>
          <w:rFonts w:ascii="Poppins" w:hAnsi="Poppins" w:cs="Poppins"/>
          <w:sz w:val="22"/>
          <w:szCs w:val="22"/>
        </w:rPr>
      </w:pPr>
      <w:r w:rsidRPr="00C5544F">
        <w:rPr>
          <w:rFonts w:ascii="Poppins" w:hAnsi="Poppins" w:cs="Poppins"/>
        </w:rPr>
        <w:t>You do not need to decide the final award.</w:t>
      </w:r>
    </w:p>
    <w:p w14:paraId="0F5D36CC" w14:textId="77777777" w:rsidR="00D979D3" w:rsidRPr="008F4359" w:rsidRDefault="00A86C91" w:rsidP="004F3217">
      <w:pPr>
        <w:rPr>
          <w:rFonts w:ascii="Poppins" w:hAnsi="Poppins" w:cs="Poppins"/>
          <w:sz w:val="22"/>
          <w:szCs w:val="22"/>
        </w:rPr>
      </w:pPr>
      <w:r w:rsidRPr="002B315B">
        <w:rPr>
          <w:rFonts w:ascii="Poppins" w:hAnsi="Poppins" w:cs="Poppins"/>
        </w:rPr>
        <w:t xml:space="preserve">The Thanks and Recognition Committee will </w:t>
      </w:r>
      <w:r w:rsidR="00466695" w:rsidRPr="00466695">
        <w:rPr>
          <w:rFonts w:ascii="Poppins" w:hAnsi="Poppins" w:cs="Poppins"/>
        </w:rPr>
        <w:t>review</w:t>
      </w:r>
      <w:r w:rsidRPr="002B315B">
        <w:rPr>
          <w:rFonts w:ascii="Poppins" w:hAnsi="Poppins" w:cs="Poppins"/>
        </w:rPr>
        <w:t xml:space="preserve"> the nomination and </w:t>
      </w:r>
      <w:r w:rsidR="00466695" w:rsidRPr="00466695">
        <w:rPr>
          <w:rFonts w:ascii="Poppins" w:hAnsi="Poppins" w:cs="Poppins"/>
        </w:rPr>
        <w:t>suggest</w:t>
      </w:r>
      <w:r w:rsidRPr="002B315B">
        <w:rPr>
          <w:rFonts w:ascii="Poppins" w:hAnsi="Poppins" w:cs="Poppins"/>
        </w:rPr>
        <w:t xml:space="preserve"> the most </w:t>
      </w:r>
      <w:r w:rsidR="00466695" w:rsidRPr="00466695">
        <w:rPr>
          <w:rFonts w:ascii="Poppins" w:hAnsi="Poppins" w:cs="Poppins"/>
        </w:rPr>
        <w:t>suitable award</w:t>
      </w:r>
      <w:r w:rsidRPr="002B315B">
        <w:rPr>
          <w:rFonts w:ascii="Poppins" w:hAnsi="Poppins" w:cs="Poppins"/>
        </w:rPr>
        <w:t>.</w:t>
      </w:r>
    </w:p>
    <w:p w14:paraId="384D263F" w14:textId="77777777" w:rsidR="00F841C9" w:rsidRPr="008F4359" w:rsidRDefault="00F841C9" w:rsidP="006213B5">
      <w:pPr>
        <w:spacing w:after="0" w:line="240" w:lineRule="auto"/>
        <w:rPr>
          <w:rFonts w:ascii="Poppins" w:hAnsi="Poppins" w:cs="Poppins"/>
          <w:sz w:val="22"/>
          <w:szCs w:val="22"/>
        </w:rPr>
      </w:pPr>
    </w:p>
    <w:p w14:paraId="54E9FBE2" w14:textId="77777777" w:rsidR="00D979D3" w:rsidRPr="008F4359" w:rsidRDefault="00A86C91">
      <w:pPr>
        <w:pStyle w:val="Heading2"/>
        <w:spacing w:after="120"/>
        <w:rPr>
          <w:rFonts w:ascii="Poppins" w:hAnsi="Poppins" w:cs="Poppins"/>
          <w:sz w:val="22"/>
          <w:szCs w:val="22"/>
        </w:rPr>
      </w:pPr>
      <w:r w:rsidRPr="00DA06FF">
        <w:rPr>
          <w:rFonts w:ascii="Poppins" w:hAnsi="Poppins" w:cs="Poppins"/>
        </w:rPr>
        <w:t>General guidance for regional applications</w:t>
      </w:r>
    </w:p>
    <w:p w14:paraId="16C07F6F" w14:textId="77777777" w:rsidR="00F841C9" w:rsidRPr="008F4359" w:rsidRDefault="00F841C9" w:rsidP="006213B5">
      <w:pPr>
        <w:spacing w:after="0" w:line="240" w:lineRule="auto"/>
        <w:rPr>
          <w:rFonts w:ascii="Poppins" w:hAnsi="Poppins" w:cs="Poppins"/>
          <w:sz w:val="22"/>
          <w:szCs w:val="22"/>
        </w:rPr>
      </w:pPr>
    </w:p>
    <w:p w14:paraId="409BC7F2" w14:textId="77777777" w:rsidR="00D979D3" w:rsidRPr="008F4359" w:rsidRDefault="00A86C91" w:rsidP="006326D6">
      <w:pPr>
        <w:rPr>
          <w:rFonts w:ascii="Poppins" w:hAnsi="Poppins" w:cs="Poppins"/>
          <w:sz w:val="22"/>
          <w:szCs w:val="22"/>
        </w:rPr>
      </w:pPr>
      <w:r w:rsidRPr="00F841C9">
        <w:rPr>
          <w:rFonts w:ascii="Poppins" w:hAnsi="Poppins" w:cs="Poppins"/>
          <w:b/>
          <w:bCs/>
          <w:color w:val="0F4761" w:themeColor="accent1" w:themeShade="BF"/>
          <w:sz w:val="22"/>
          <w:szCs w:val="22"/>
        </w:rPr>
        <w:t>Nominations for Midlands regional awards</w:t>
      </w:r>
      <w:r w:rsidRPr="00F841C9">
        <w:rPr>
          <w:rFonts w:ascii="Poppins" w:hAnsi="Poppins" w:cs="Poppins"/>
          <w:color w:val="0F4761" w:themeColor="accent1" w:themeShade="BF"/>
          <w:sz w:val="22"/>
          <w:szCs w:val="22"/>
        </w:rPr>
        <w:t xml:space="preserve"> </w:t>
      </w:r>
      <w:r w:rsidRPr="00C849F6">
        <w:rPr>
          <w:rFonts w:ascii="Poppins" w:hAnsi="Poppins" w:cs="Poppins"/>
        </w:rPr>
        <w:t>should</w:t>
      </w:r>
      <w:r w:rsidR="00C849F6" w:rsidRPr="00C849F6">
        <w:rPr>
          <w:rFonts w:ascii="Poppins" w:hAnsi="Poppins" w:cs="Poppins"/>
        </w:rPr>
        <w:t xml:space="preserve"> </w:t>
      </w:r>
      <w:r w:rsidRPr="00C849F6">
        <w:rPr>
          <w:rFonts w:ascii="Poppins" w:hAnsi="Poppins" w:cs="Poppins"/>
        </w:rPr>
        <w:t>first be sent to</w:t>
      </w:r>
      <w:r w:rsidR="00C849F6" w:rsidRPr="00C849F6">
        <w:rPr>
          <w:rFonts w:ascii="Poppins" w:hAnsi="Poppins" w:cs="Poppins"/>
        </w:rPr>
        <w:t xml:space="preserve"> the County Thanks and Recognition Chair.</w:t>
      </w:r>
    </w:p>
    <w:p w14:paraId="4BC3AA44" w14:textId="77777777" w:rsidR="00D979D3" w:rsidRPr="008F4359" w:rsidRDefault="005014B7" w:rsidP="00DF7D83">
      <w:pPr>
        <w:rPr>
          <w:rFonts w:ascii="Poppins" w:hAnsi="Poppins" w:cs="Poppins"/>
          <w:sz w:val="22"/>
          <w:szCs w:val="22"/>
        </w:rPr>
      </w:pPr>
      <w:r w:rsidRPr="005014B7">
        <w:rPr>
          <w:rFonts w:ascii="Poppins" w:hAnsi="Poppins" w:cs="Poppins"/>
        </w:rPr>
        <w:t>This helps the county check the nomination and send it through the right route.</w:t>
      </w:r>
    </w:p>
    <w:p w14:paraId="155612DC" w14:textId="77777777" w:rsidR="00D979D3" w:rsidRPr="008F4359" w:rsidRDefault="00A86C91" w:rsidP="00ED2E71">
      <w:pPr>
        <w:pStyle w:val="ListParagraph"/>
        <w:numPr>
          <w:ilvl w:val="0"/>
          <w:numId w:val="22"/>
        </w:numPr>
        <w:rPr>
          <w:rFonts w:ascii="Poppins" w:hAnsi="Poppins" w:cs="Poppins"/>
          <w:sz w:val="22"/>
          <w:szCs w:val="22"/>
        </w:rPr>
      </w:pPr>
      <w:r w:rsidRPr="00ED2E71">
        <w:rPr>
          <w:rFonts w:ascii="Poppins" w:hAnsi="Poppins" w:cs="Poppins"/>
        </w:rPr>
        <w:t xml:space="preserve">Applications should usually be submitted without </w:t>
      </w:r>
      <w:r w:rsidR="00ED2E71" w:rsidRPr="00ED2E71">
        <w:rPr>
          <w:rFonts w:ascii="Poppins" w:hAnsi="Poppins" w:cs="Poppins"/>
        </w:rPr>
        <w:t xml:space="preserve">telling </w:t>
      </w:r>
      <w:r w:rsidRPr="00ED2E71">
        <w:rPr>
          <w:rFonts w:ascii="Poppins" w:hAnsi="Poppins" w:cs="Poppins"/>
        </w:rPr>
        <w:t xml:space="preserve">the </w:t>
      </w:r>
      <w:r w:rsidR="00ED2E71" w:rsidRPr="00ED2E71">
        <w:rPr>
          <w:rFonts w:ascii="Poppins" w:hAnsi="Poppins" w:cs="Poppins"/>
        </w:rPr>
        <w:t>nominee or their family.</w:t>
      </w:r>
    </w:p>
    <w:p w14:paraId="3373DA87" w14:textId="6EB5A94A" w:rsidR="00220003" w:rsidRPr="00F841C9" w:rsidRDefault="00220003" w:rsidP="00F841C9">
      <w:pPr>
        <w:pStyle w:val="ListParagraph"/>
        <w:numPr>
          <w:ilvl w:val="0"/>
          <w:numId w:val="22"/>
        </w:numPr>
        <w:spacing w:after="0" w:line="240" w:lineRule="auto"/>
        <w:rPr>
          <w:rFonts w:ascii="Poppins" w:hAnsi="Poppins" w:cs="Poppins"/>
          <w:sz w:val="22"/>
          <w:szCs w:val="22"/>
        </w:rPr>
      </w:pPr>
      <w:r w:rsidRPr="00F841C9">
        <w:rPr>
          <w:rFonts w:ascii="Poppins" w:hAnsi="Poppins" w:cs="Poppins"/>
          <w:sz w:val="22"/>
          <w:szCs w:val="22"/>
        </w:rPr>
        <w:t>Use the correct nomination form for the award.</w:t>
      </w:r>
    </w:p>
    <w:p w14:paraId="7E933ABD" w14:textId="72590CDA" w:rsidR="00220003" w:rsidRPr="00F841C9" w:rsidRDefault="00220003" w:rsidP="00F841C9">
      <w:pPr>
        <w:pStyle w:val="ListParagraph"/>
        <w:numPr>
          <w:ilvl w:val="0"/>
          <w:numId w:val="22"/>
        </w:numPr>
        <w:spacing w:after="0" w:line="240" w:lineRule="auto"/>
        <w:rPr>
          <w:rFonts w:ascii="Poppins" w:hAnsi="Poppins" w:cs="Poppins"/>
          <w:sz w:val="22"/>
          <w:szCs w:val="22"/>
        </w:rPr>
      </w:pPr>
      <w:r w:rsidRPr="00F841C9">
        <w:rPr>
          <w:rFonts w:ascii="Poppins" w:hAnsi="Poppins" w:cs="Poppins"/>
          <w:sz w:val="22"/>
          <w:szCs w:val="22"/>
        </w:rPr>
        <w:t>Include supporting statements where required.</w:t>
      </w:r>
    </w:p>
    <w:p w14:paraId="0C7A0EB0" w14:textId="77777777" w:rsidR="00D979D3" w:rsidRPr="008F4359" w:rsidRDefault="00A86C91" w:rsidP="000F2F53">
      <w:pPr>
        <w:pStyle w:val="ListParagraph"/>
        <w:numPr>
          <w:ilvl w:val="0"/>
          <w:numId w:val="22"/>
        </w:numPr>
        <w:rPr>
          <w:rFonts w:ascii="Poppins" w:hAnsi="Poppins" w:cs="Poppins"/>
          <w:sz w:val="22"/>
          <w:szCs w:val="22"/>
        </w:rPr>
      </w:pPr>
      <w:r w:rsidRPr="000F2F53">
        <w:rPr>
          <w:rFonts w:ascii="Poppins" w:hAnsi="Poppins" w:cs="Poppins"/>
        </w:rPr>
        <w:t xml:space="preserve">Send completed forms through </w:t>
      </w:r>
      <w:r w:rsidR="000F2F53" w:rsidRPr="000F2F53">
        <w:rPr>
          <w:rFonts w:ascii="Poppins" w:hAnsi="Poppins" w:cs="Poppins"/>
        </w:rPr>
        <w:t>the correct</w:t>
      </w:r>
      <w:r w:rsidRPr="000F2F53">
        <w:rPr>
          <w:rFonts w:ascii="Poppins" w:hAnsi="Poppins" w:cs="Poppins"/>
        </w:rPr>
        <w:t xml:space="preserve"> county </w:t>
      </w:r>
      <w:r w:rsidR="000F2F53" w:rsidRPr="000F2F53">
        <w:rPr>
          <w:rFonts w:ascii="Poppins" w:hAnsi="Poppins" w:cs="Poppins"/>
        </w:rPr>
        <w:t>route.</w:t>
      </w:r>
    </w:p>
    <w:p w14:paraId="5271B93C" w14:textId="77777777" w:rsidR="00F841C9" w:rsidRPr="00F841C9" w:rsidRDefault="00F841C9" w:rsidP="00F841C9">
      <w:pPr>
        <w:spacing w:after="0" w:line="240" w:lineRule="auto"/>
        <w:rPr>
          <w:rFonts w:ascii="Poppins" w:hAnsi="Poppins" w:cs="Poppins"/>
          <w:sz w:val="22"/>
          <w:szCs w:val="22"/>
        </w:rPr>
      </w:pPr>
    </w:p>
    <w:p w14:paraId="68FF5835" w14:textId="77777777" w:rsidR="00D979D3" w:rsidRPr="008F4359" w:rsidRDefault="00A86C91">
      <w:pPr>
        <w:pStyle w:val="Heading1"/>
        <w:spacing w:after="120"/>
        <w:rPr>
          <w:rFonts w:ascii="Poppins" w:hAnsi="Poppins" w:cs="Poppins"/>
          <w:sz w:val="22"/>
          <w:szCs w:val="22"/>
        </w:rPr>
      </w:pPr>
      <w:r w:rsidRPr="00F841C9">
        <w:rPr>
          <w:rFonts w:ascii="Poppins" w:hAnsi="Poppins" w:cs="Poppins"/>
          <w:b/>
          <w:bCs/>
          <w:sz w:val="22"/>
          <w:szCs w:val="22"/>
        </w:rPr>
        <w:t>Northamptonshire awards process</w:t>
      </w:r>
    </w:p>
    <w:p w14:paraId="698F7841" w14:textId="77777777" w:rsidR="00D979D3" w:rsidRPr="008F4359" w:rsidRDefault="00A86C91" w:rsidP="00417233">
      <w:pPr>
        <w:rPr>
          <w:rFonts w:ascii="Poppins" w:hAnsi="Poppins" w:cs="Poppins"/>
          <w:sz w:val="22"/>
          <w:szCs w:val="22"/>
        </w:rPr>
      </w:pPr>
      <w:r w:rsidRPr="009E0F42">
        <w:rPr>
          <w:rFonts w:ascii="Poppins" w:hAnsi="Poppins" w:cs="Poppins"/>
        </w:rPr>
        <w:t xml:space="preserve">Nominations may be </w:t>
      </w:r>
      <w:r w:rsidR="009E0F42" w:rsidRPr="009E0F42">
        <w:rPr>
          <w:rFonts w:ascii="Poppins" w:hAnsi="Poppins" w:cs="Poppins"/>
        </w:rPr>
        <w:t>sent</w:t>
      </w:r>
      <w:r w:rsidRPr="009E0F42">
        <w:rPr>
          <w:rFonts w:ascii="Poppins" w:hAnsi="Poppins" w:cs="Poppins"/>
        </w:rPr>
        <w:t xml:space="preserve"> by email or post using the </w:t>
      </w:r>
      <w:r w:rsidR="009E0F42" w:rsidRPr="009E0F42">
        <w:rPr>
          <w:rFonts w:ascii="Poppins" w:hAnsi="Poppins" w:cs="Poppins"/>
        </w:rPr>
        <w:t>correct</w:t>
      </w:r>
      <w:r w:rsidRPr="009E0F42">
        <w:rPr>
          <w:rFonts w:ascii="Poppins" w:hAnsi="Poppins" w:cs="Poppins"/>
        </w:rPr>
        <w:t xml:space="preserve"> nomination</w:t>
      </w:r>
      <w:r w:rsidR="009E0F42" w:rsidRPr="009E0F42">
        <w:rPr>
          <w:rFonts w:ascii="Poppins" w:hAnsi="Poppins" w:cs="Poppins"/>
        </w:rPr>
        <w:t xml:space="preserve"> form.</w:t>
      </w:r>
    </w:p>
    <w:p w14:paraId="6408A015" w14:textId="77777777" w:rsidR="00D979D3" w:rsidRPr="008F4359" w:rsidRDefault="00CA4BC5" w:rsidP="001A5B96">
      <w:pPr>
        <w:rPr>
          <w:rFonts w:ascii="Poppins" w:hAnsi="Poppins" w:cs="Poppins"/>
          <w:sz w:val="22"/>
          <w:szCs w:val="22"/>
        </w:rPr>
      </w:pPr>
      <w:r w:rsidRPr="00CA4BC5">
        <w:rPr>
          <w:rFonts w:ascii="Poppins" w:hAnsi="Poppins" w:cs="Poppins"/>
        </w:rPr>
        <w:t>The Thanks and Recognition Committee discusses each nomination at its next meeting.</w:t>
      </w:r>
    </w:p>
    <w:p w14:paraId="72DFC78E" w14:textId="77777777" w:rsidR="00D979D3" w:rsidRPr="008F4359" w:rsidRDefault="00121BEF" w:rsidP="003B36EF">
      <w:pPr>
        <w:rPr>
          <w:rFonts w:ascii="Poppins" w:hAnsi="Poppins" w:cs="Poppins"/>
          <w:sz w:val="22"/>
          <w:szCs w:val="22"/>
        </w:rPr>
      </w:pPr>
      <w:r w:rsidRPr="00121BEF">
        <w:rPr>
          <w:rFonts w:ascii="Poppins" w:hAnsi="Poppins" w:cs="Poppins"/>
        </w:rPr>
        <w:t>The committee then recommends the most appropriate award.</w:t>
      </w:r>
    </w:p>
    <w:p w14:paraId="07B7BF13" w14:textId="77777777" w:rsidR="00220003" w:rsidRPr="008F4359" w:rsidRDefault="00220003" w:rsidP="006213B5">
      <w:pPr>
        <w:spacing w:after="0" w:line="240" w:lineRule="auto"/>
        <w:rPr>
          <w:rFonts w:ascii="Poppins" w:hAnsi="Poppins" w:cs="Poppins"/>
          <w:sz w:val="22"/>
          <w:szCs w:val="22"/>
        </w:rPr>
      </w:pPr>
    </w:p>
    <w:p w14:paraId="56ED0E21" w14:textId="77777777" w:rsidR="00D979D3" w:rsidRPr="008F4359" w:rsidRDefault="00A86C91" w:rsidP="00E65F61">
      <w:pPr>
        <w:rPr>
          <w:rFonts w:ascii="Poppins" w:hAnsi="Poppins" w:cs="Poppins"/>
          <w:sz w:val="22"/>
          <w:szCs w:val="22"/>
        </w:rPr>
      </w:pPr>
      <w:r w:rsidRPr="00444409">
        <w:rPr>
          <w:rFonts w:ascii="Poppins" w:hAnsi="Poppins" w:cs="Poppins"/>
        </w:rPr>
        <w:lastRenderedPageBreak/>
        <w:t xml:space="preserve">Nominators are </w:t>
      </w:r>
      <w:r w:rsidR="00444409" w:rsidRPr="00444409">
        <w:rPr>
          <w:rFonts w:ascii="Poppins" w:hAnsi="Poppins" w:cs="Poppins"/>
        </w:rPr>
        <w:t>told</w:t>
      </w:r>
      <w:r w:rsidRPr="00444409">
        <w:rPr>
          <w:rFonts w:ascii="Poppins" w:hAnsi="Poppins" w:cs="Poppins"/>
        </w:rPr>
        <w:t xml:space="preserve"> the outcome </w:t>
      </w:r>
      <w:r w:rsidR="00444409" w:rsidRPr="00444409">
        <w:rPr>
          <w:rFonts w:ascii="Poppins" w:hAnsi="Poppins" w:cs="Poppins"/>
        </w:rPr>
        <w:t>after</w:t>
      </w:r>
      <w:r w:rsidRPr="00444409">
        <w:rPr>
          <w:rFonts w:ascii="Poppins" w:hAnsi="Poppins" w:cs="Poppins"/>
        </w:rPr>
        <w:t xml:space="preserve"> the committee has made</w:t>
      </w:r>
      <w:r w:rsidR="00444409" w:rsidRPr="00444409">
        <w:rPr>
          <w:rFonts w:ascii="Poppins" w:hAnsi="Poppins" w:cs="Poppins"/>
        </w:rPr>
        <w:t xml:space="preserve"> its decision.</w:t>
      </w:r>
    </w:p>
    <w:p w14:paraId="135F13D3" w14:textId="77777777" w:rsidR="00D979D3" w:rsidRPr="008F4359" w:rsidRDefault="00A86C91" w:rsidP="00513E77">
      <w:pPr>
        <w:rPr>
          <w:rFonts w:ascii="Poppins" w:hAnsi="Poppins" w:cs="Poppins"/>
          <w:sz w:val="22"/>
          <w:szCs w:val="22"/>
        </w:rPr>
      </w:pPr>
      <w:r w:rsidRPr="00BA3455">
        <w:rPr>
          <w:rFonts w:ascii="Poppins" w:hAnsi="Poppins" w:cs="Poppins"/>
        </w:rPr>
        <w:t>If a nominee is not successful, they may be</w:t>
      </w:r>
      <w:r w:rsidR="00BA3455" w:rsidRPr="00BA3455">
        <w:rPr>
          <w:rFonts w:ascii="Poppins" w:hAnsi="Poppins" w:cs="Poppins"/>
        </w:rPr>
        <w:t xml:space="preserve"> nominated again after 12 months.</w:t>
      </w:r>
    </w:p>
    <w:p w14:paraId="0B526268" w14:textId="77777777" w:rsidR="00F841C9" w:rsidRPr="008F4359" w:rsidRDefault="00F841C9" w:rsidP="006213B5">
      <w:pPr>
        <w:spacing w:after="0" w:line="240" w:lineRule="auto"/>
        <w:rPr>
          <w:rFonts w:ascii="Poppins" w:hAnsi="Poppins" w:cs="Poppins"/>
          <w:sz w:val="22"/>
          <w:szCs w:val="22"/>
        </w:rPr>
      </w:pPr>
    </w:p>
    <w:p w14:paraId="350B0C4D" w14:textId="77777777" w:rsidR="00D979D3" w:rsidRPr="008F4359" w:rsidRDefault="00A86C91">
      <w:pPr>
        <w:pStyle w:val="Heading1"/>
        <w:spacing w:after="120"/>
        <w:rPr>
          <w:rFonts w:ascii="Poppins" w:hAnsi="Poppins" w:cs="Poppins"/>
          <w:sz w:val="22"/>
          <w:szCs w:val="22"/>
        </w:rPr>
      </w:pPr>
      <w:r w:rsidRPr="00F841C9">
        <w:rPr>
          <w:rFonts w:ascii="Poppins" w:hAnsi="Poppins" w:cs="Poppins"/>
          <w:b/>
          <w:bCs/>
          <w:sz w:val="22"/>
          <w:szCs w:val="22"/>
        </w:rPr>
        <w:t>Where to send Northamptonshire nominations</w:t>
      </w:r>
    </w:p>
    <w:p w14:paraId="20E37BDF"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Please email recommendations to awards@girlguidingnorthamptonshire.org.uk</w:t>
      </w:r>
    </w:p>
    <w:p w14:paraId="5213DFEB"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or send them by post to:</w:t>
      </w:r>
    </w:p>
    <w:p w14:paraId="5F822644"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Mrs Jennie Lewell</w:t>
      </w:r>
    </w:p>
    <w:p w14:paraId="1F02EE20"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Chair – Thanks and Recognition Committee</w:t>
      </w:r>
    </w:p>
    <w:p w14:paraId="4E75F8EC"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Girlguiding Northamptonshire</w:t>
      </w:r>
    </w:p>
    <w:p w14:paraId="1EDB5186"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Unity, 1 Brookfield</w:t>
      </w:r>
    </w:p>
    <w:p w14:paraId="5ED348B6"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Duncan Close</w:t>
      </w:r>
    </w:p>
    <w:p w14:paraId="6A994F72"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Moulton Park</w:t>
      </w:r>
    </w:p>
    <w:p w14:paraId="1689C6BF"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Northampton</w:t>
      </w:r>
    </w:p>
    <w:p w14:paraId="3E9A4A4E"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NN3 6WL</w:t>
      </w:r>
    </w:p>
    <w:p w14:paraId="196B0440" w14:textId="77777777" w:rsidR="00D979D3" w:rsidRPr="008F4359" w:rsidRDefault="00A86C91">
      <w:pPr>
        <w:pStyle w:val="Heading1"/>
        <w:spacing w:after="120"/>
        <w:rPr>
          <w:rFonts w:ascii="Poppins" w:hAnsi="Poppins" w:cs="Poppins"/>
          <w:sz w:val="22"/>
          <w:szCs w:val="22"/>
        </w:rPr>
      </w:pPr>
      <w:r w:rsidRPr="00F30CD7">
        <w:rPr>
          <w:rFonts w:ascii="Poppins" w:hAnsi="Poppins" w:cs="Poppins"/>
        </w:rPr>
        <w:t>Nomination Tick List</w:t>
      </w:r>
    </w:p>
    <w:p w14:paraId="4FC51C64" w14:textId="77777777" w:rsidR="00D979D3" w:rsidRPr="008F4359" w:rsidRDefault="00B747BA" w:rsidP="00B747BA">
      <w:pPr>
        <w:pStyle w:val="ListParagraph"/>
        <w:numPr>
          <w:ilvl w:val="0"/>
          <w:numId w:val="24"/>
        </w:numPr>
        <w:rPr>
          <w:rFonts w:ascii="Poppins" w:hAnsi="Poppins" w:cs="Poppins"/>
          <w:sz w:val="22"/>
          <w:szCs w:val="22"/>
        </w:rPr>
      </w:pPr>
      <w:r w:rsidRPr="00B747BA">
        <w:rPr>
          <w:rFonts w:ascii="Segoe UI Symbol" w:hAnsi="Segoe UI Symbol"/>
          <w:sz w:val="22"/>
          <w:szCs w:val="22"/>
        </w:rPr>
        <w:t>☐</w:t>
      </w:r>
      <w:r w:rsidRPr="00B747BA">
        <w:rPr>
          <w:rFonts w:ascii="Poppins" w:hAnsi="Poppins" w:cs="Poppins"/>
          <w:sz w:val="22"/>
          <w:szCs w:val="22"/>
        </w:rPr>
        <w:t xml:space="preserve"> I have explained why the person should be considered for recognition.</w:t>
      </w:r>
    </w:p>
    <w:p w14:paraId="5D7011BA" w14:textId="77777777" w:rsidR="00D979D3" w:rsidRPr="008F4359" w:rsidRDefault="00000F7F" w:rsidP="00CA763A">
      <w:pPr>
        <w:pStyle w:val="ListParagraph"/>
        <w:numPr>
          <w:ilvl w:val="0"/>
          <w:numId w:val="24"/>
        </w:numPr>
        <w:rPr>
          <w:rFonts w:ascii="Poppins" w:hAnsi="Poppins" w:cs="Poppins"/>
          <w:sz w:val="22"/>
          <w:szCs w:val="22"/>
        </w:rPr>
      </w:pPr>
      <w:r w:rsidRPr="00F841C9">
        <w:rPr>
          <w:rFonts w:ascii="Segoe UI Symbol" w:hAnsi="Segoe UI Symbol"/>
          <w:sz w:val="22"/>
          <w:szCs w:val="22"/>
        </w:rPr>
        <w:t>☐</w:t>
      </w:r>
      <w:r w:rsidRPr="00F841C9">
        <w:rPr>
          <w:rFonts w:ascii="Poppins" w:hAnsi="Poppins" w:cs="Poppins"/>
          <w:sz w:val="22"/>
          <w:szCs w:val="22"/>
        </w:rPr>
        <w:t xml:space="preserve"> </w:t>
      </w:r>
      <w:r w:rsidR="00CA763A" w:rsidRPr="00CA763A">
        <w:rPr>
          <w:rFonts w:ascii="Poppins" w:hAnsi="Poppins" w:cs="Poppins"/>
          <w:sz w:val="22"/>
          <w:szCs w:val="22"/>
        </w:rPr>
        <w:t>I have described</w:t>
      </w:r>
      <w:r w:rsidRPr="00F841C9">
        <w:rPr>
          <w:rFonts w:ascii="Poppins" w:hAnsi="Poppins" w:cs="Poppins"/>
          <w:sz w:val="22"/>
          <w:szCs w:val="22"/>
        </w:rPr>
        <w:t xml:space="preserve"> the person’s contribution, service or achievement</w:t>
      </w:r>
      <w:r w:rsidR="00CA763A" w:rsidRPr="00CA763A">
        <w:rPr>
          <w:rFonts w:ascii="Poppins" w:hAnsi="Poppins" w:cs="Poppins"/>
          <w:sz w:val="22"/>
          <w:szCs w:val="22"/>
        </w:rPr>
        <w:t xml:space="preserve"> clearly</w:t>
      </w:r>
      <w:r w:rsidRPr="00F841C9">
        <w:rPr>
          <w:rFonts w:ascii="Poppins" w:hAnsi="Poppins" w:cs="Poppins"/>
          <w:sz w:val="22"/>
          <w:szCs w:val="22"/>
        </w:rPr>
        <w:t>.</w:t>
      </w:r>
    </w:p>
    <w:p w14:paraId="50F5A3A8" w14:textId="77777777" w:rsidR="00D979D3" w:rsidRPr="008F4359" w:rsidRDefault="00000F7F" w:rsidP="00AC11C5">
      <w:pPr>
        <w:pStyle w:val="ListParagraph"/>
        <w:numPr>
          <w:ilvl w:val="0"/>
          <w:numId w:val="24"/>
        </w:numPr>
        <w:rPr>
          <w:rFonts w:ascii="Poppins" w:hAnsi="Poppins" w:cs="Poppins"/>
          <w:sz w:val="22"/>
          <w:szCs w:val="22"/>
        </w:rPr>
      </w:pPr>
      <w:r w:rsidRPr="00F841C9">
        <w:rPr>
          <w:rFonts w:ascii="Segoe UI Symbol" w:hAnsi="Segoe UI Symbol"/>
          <w:sz w:val="22"/>
          <w:szCs w:val="22"/>
        </w:rPr>
        <w:t>☐</w:t>
      </w:r>
      <w:r w:rsidRPr="00F841C9">
        <w:rPr>
          <w:rFonts w:ascii="Poppins" w:hAnsi="Poppins" w:cs="Poppins"/>
          <w:sz w:val="22"/>
          <w:szCs w:val="22"/>
        </w:rPr>
        <w:t xml:space="preserve"> I have used the nomination form</w:t>
      </w:r>
      <w:r w:rsidR="00AC11C5" w:rsidRPr="00AC11C5">
        <w:rPr>
          <w:rFonts w:ascii="Poppins" w:hAnsi="Poppins" w:cs="Poppins"/>
          <w:sz w:val="22"/>
          <w:szCs w:val="22"/>
        </w:rPr>
        <w:t xml:space="preserve"> and completed the relevant sections</w:t>
      </w:r>
      <w:r w:rsidRPr="00F841C9">
        <w:rPr>
          <w:rFonts w:ascii="Poppins" w:hAnsi="Poppins" w:cs="Poppins"/>
          <w:sz w:val="22"/>
          <w:szCs w:val="22"/>
        </w:rPr>
        <w:t>.</w:t>
      </w:r>
    </w:p>
    <w:p w14:paraId="7ECFA13F" w14:textId="77777777" w:rsidR="00D979D3" w:rsidRPr="008F4359" w:rsidRDefault="00000F7F" w:rsidP="00CF6A54">
      <w:pPr>
        <w:pStyle w:val="ListParagraph"/>
        <w:numPr>
          <w:ilvl w:val="0"/>
          <w:numId w:val="24"/>
        </w:numPr>
        <w:rPr>
          <w:rFonts w:ascii="Poppins" w:hAnsi="Poppins" w:cs="Poppins"/>
          <w:sz w:val="22"/>
          <w:szCs w:val="22"/>
        </w:rPr>
      </w:pPr>
      <w:r w:rsidRPr="00F841C9">
        <w:rPr>
          <w:rFonts w:ascii="Segoe UI Symbol" w:hAnsi="Segoe UI Symbol"/>
          <w:sz w:val="22"/>
          <w:szCs w:val="22"/>
        </w:rPr>
        <w:t>☐</w:t>
      </w:r>
      <w:r w:rsidRPr="00F841C9">
        <w:rPr>
          <w:rFonts w:ascii="Poppins" w:hAnsi="Poppins" w:cs="Poppins"/>
          <w:sz w:val="22"/>
          <w:szCs w:val="22"/>
        </w:rPr>
        <w:t xml:space="preserve"> I have included clear examples of the </w:t>
      </w:r>
      <w:r w:rsidR="00CF6A54" w:rsidRPr="00CF6A54">
        <w:rPr>
          <w:rFonts w:ascii="Poppins" w:hAnsi="Poppins" w:cs="Poppins"/>
          <w:sz w:val="22"/>
          <w:szCs w:val="22"/>
        </w:rPr>
        <w:t>difference the person has made</w:t>
      </w:r>
      <w:r w:rsidRPr="00F841C9">
        <w:rPr>
          <w:rFonts w:ascii="Poppins" w:hAnsi="Poppins" w:cs="Poppins"/>
          <w:sz w:val="22"/>
          <w:szCs w:val="22"/>
        </w:rPr>
        <w:t>.</w:t>
      </w:r>
    </w:p>
    <w:p w14:paraId="009E814B" w14:textId="1E9DDB9D" w:rsidR="00220003" w:rsidRPr="00F841C9" w:rsidRDefault="00220003" w:rsidP="00F841C9">
      <w:pPr>
        <w:pStyle w:val="ListParagraph"/>
        <w:numPr>
          <w:ilvl w:val="0"/>
          <w:numId w:val="24"/>
        </w:numPr>
        <w:spacing w:after="0" w:line="240" w:lineRule="auto"/>
        <w:rPr>
          <w:rFonts w:ascii="Poppins" w:hAnsi="Poppins" w:cs="Poppins"/>
          <w:sz w:val="22"/>
          <w:szCs w:val="22"/>
        </w:rPr>
      </w:pPr>
      <w:r w:rsidRPr="00F841C9">
        <w:rPr>
          <w:rFonts w:ascii="Segoe UI Symbol" w:hAnsi="Segoe UI Symbol" w:cs="Segoe UI Symbol"/>
          <w:sz w:val="22"/>
          <w:szCs w:val="22"/>
        </w:rPr>
        <w:t>☐</w:t>
      </w:r>
      <w:r w:rsidRPr="00F841C9">
        <w:rPr>
          <w:rFonts w:ascii="Poppins" w:hAnsi="Poppins" w:cs="Poppins"/>
          <w:sz w:val="22"/>
          <w:szCs w:val="22"/>
        </w:rPr>
        <w:t xml:space="preserve"> I have added supporting statements where needed.</w:t>
      </w:r>
    </w:p>
    <w:p w14:paraId="5BD2CEEB" w14:textId="2B5AB4BC" w:rsidR="00220003" w:rsidRPr="00F841C9" w:rsidRDefault="00220003" w:rsidP="00F841C9">
      <w:pPr>
        <w:pStyle w:val="ListParagraph"/>
        <w:numPr>
          <w:ilvl w:val="0"/>
          <w:numId w:val="24"/>
        </w:numPr>
        <w:spacing w:after="0" w:line="240" w:lineRule="auto"/>
        <w:rPr>
          <w:rFonts w:ascii="Poppins" w:hAnsi="Poppins" w:cs="Poppins"/>
          <w:sz w:val="22"/>
          <w:szCs w:val="22"/>
        </w:rPr>
      </w:pPr>
      <w:r w:rsidRPr="00F841C9">
        <w:rPr>
          <w:rFonts w:ascii="Segoe UI Symbol" w:hAnsi="Segoe UI Symbol" w:cs="Segoe UI Symbol"/>
          <w:sz w:val="22"/>
          <w:szCs w:val="22"/>
        </w:rPr>
        <w:t>☐</w:t>
      </w:r>
      <w:r w:rsidRPr="00F841C9">
        <w:rPr>
          <w:rFonts w:ascii="Poppins" w:hAnsi="Poppins" w:cs="Poppins"/>
          <w:sz w:val="22"/>
          <w:szCs w:val="22"/>
        </w:rPr>
        <w:t xml:space="preserve"> I am submitting the nomination through the right route.</w:t>
      </w:r>
    </w:p>
    <w:p w14:paraId="1E907F7E" w14:textId="77777777" w:rsidR="00D979D3" w:rsidRPr="008F4359" w:rsidRDefault="00000F7F" w:rsidP="00797789">
      <w:pPr>
        <w:pStyle w:val="ListParagraph"/>
        <w:numPr>
          <w:ilvl w:val="0"/>
          <w:numId w:val="24"/>
        </w:numPr>
        <w:rPr>
          <w:rFonts w:ascii="Poppins" w:hAnsi="Poppins" w:cs="Poppins"/>
          <w:sz w:val="22"/>
          <w:szCs w:val="22"/>
        </w:rPr>
      </w:pPr>
      <w:r w:rsidRPr="00F841C9">
        <w:rPr>
          <w:rFonts w:ascii="Segoe UI Symbol" w:hAnsi="Segoe UI Symbol"/>
          <w:sz w:val="22"/>
          <w:szCs w:val="22"/>
        </w:rPr>
        <w:t>☐</w:t>
      </w:r>
      <w:r w:rsidRPr="00F841C9">
        <w:rPr>
          <w:rFonts w:ascii="Poppins" w:hAnsi="Poppins" w:cs="Poppins"/>
          <w:sz w:val="22"/>
          <w:szCs w:val="22"/>
        </w:rPr>
        <w:t xml:space="preserve"> I have checked whether the nominee should remain unaware of the</w:t>
      </w:r>
      <w:r w:rsidR="00797789" w:rsidRPr="00797789">
        <w:rPr>
          <w:rFonts w:ascii="Poppins" w:hAnsi="Poppins" w:cs="Poppins"/>
          <w:sz w:val="22"/>
          <w:szCs w:val="22"/>
        </w:rPr>
        <w:t xml:space="preserve"> application.</w:t>
      </w:r>
    </w:p>
    <w:p w14:paraId="43FB97AC" w14:textId="63B8F754" w:rsidR="00220003" w:rsidRDefault="00220003" w:rsidP="00F841C9">
      <w:pPr>
        <w:pStyle w:val="ListParagraph"/>
        <w:numPr>
          <w:ilvl w:val="0"/>
          <w:numId w:val="24"/>
        </w:numPr>
        <w:spacing w:after="0" w:line="240" w:lineRule="auto"/>
        <w:rPr>
          <w:rFonts w:ascii="Poppins" w:hAnsi="Poppins" w:cs="Poppins"/>
          <w:sz w:val="22"/>
          <w:szCs w:val="22"/>
        </w:rPr>
      </w:pPr>
      <w:r w:rsidRPr="00F841C9">
        <w:rPr>
          <w:rFonts w:ascii="Segoe UI Symbol" w:hAnsi="Segoe UI Symbol" w:cs="Segoe UI Symbol"/>
          <w:sz w:val="22"/>
          <w:szCs w:val="22"/>
        </w:rPr>
        <w:t>☐</w:t>
      </w:r>
      <w:r w:rsidRPr="00F841C9">
        <w:rPr>
          <w:rFonts w:ascii="Poppins" w:hAnsi="Poppins" w:cs="Poppins"/>
          <w:sz w:val="22"/>
          <w:szCs w:val="22"/>
        </w:rPr>
        <w:t xml:space="preserve"> I have included my contact details in case more information is needed.</w:t>
      </w:r>
    </w:p>
    <w:p w14:paraId="06646E0E" w14:textId="77777777" w:rsidR="00300EC8" w:rsidRPr="00300EC8" w:rsidRDefault="00300EC8" w:rsidP="00300EC8">
      <w:pPr>
        <w:spacing w:after="0" w:line="240" w:lineRule="auto"/>
        <w:rPr>
          <w:rFonts w:ascii="Poppins" w:hAnsi="Poppins" w:cs="Poppins"/>
          <w:sz w:val="22"/>
          <w:szCs w:val="22"/>
        </w:rPr>
      </w:pPr>
    </w:p>
    <w:p w14:paraId="25F670E9"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This tick list can help make nominations clearer, stronger and easier for the</w:t>
      </w:r>
    </w:p>
    <w:p w14:paraId="7A5662CC"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committee to consider.</w:t>
      </w:r>
    </w:p>
    <w:p w14:paraId="5F19293D" w14:textId="77777777" w:rsidR="00220003" w:rsidRDefault="00220003" w:rsidP="006213B5">
      <w:pPr>
        <w:spacing w:after="0" w:line="240" w:lineRule="auto"/>
        <w:rPr>
          <w:rFonts w:ascii="Poppins" w:hAnsi="Poppins" w:cs="Poppins"/>
          <w:b/>
          <w:bCs/>
          <w:color w:val="0F4761" w:themeColor="accent1" w:themeShade="BF"/>
          <w:sz w:val="22"/>
          <w:szCs w:val="22"/>
        </w:rPr>
      </w:pPr>
      <w:r w:rsidRPr="00300EC8">
        <w:rPr>
          <w:rFonts w:ascii="Poppins" w:hAnsi="Poppins" w:cs="Poppins"/>
          <w:b/>
          <w:bCs/>
          <w:color w:val="0F4761" w:themeColor="accent1" w:themeShade="BF"/>
          <w:sz w:val="22"/>
          <w:szCs w:val="22"/>
        </w:rPr>
        <w:t>Final reminder</w:t>
      </w:r>
    </w:p>
    <w:p w14:paraId="178C2E98" w14:textId="77777777" w:rsidR="00300EC8" w:rsidRPr="00300EC8" w:rsidRDefault="00300EC8" w:rsidP="006213B5">
      <w:pPr>
        <w:spacing w:after="0" w:line="240" w:lineRule="auto"/>
        <w:rPr>
          <w:rFonts w:ascii="Poppins" w:hAnsi="Poppins" w:cs="Poppins"/>
          <w:b/>
          <w:bCs/>
          <w:color w:val="0F4761" w:themeColor="accent1" w:themeShade="BF"/>
          <w:sz w:val="22"/>
          <w:szCs w:val="22"/>
        </w:rPr>
      </w:pPr>
    </w:p>
    <w:p w14:paraId="634FF02F"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A well-chosen award can make a real difference. Taking time to recognise</w:t>
      </w:r>
    </w:p>
    <w:p w14:paraId="0CBE31EA"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 xml:space="preserve">service, courage, dedication and kindness </w:t>
      </w:r>
      <w:proofErr w:type="gramStart"/>
      <w:r w:rsidRPr="008F4359">
        <w:rPr>
          <w:rFonts w:ascii="Poppins" w:hAnsi="Poppins" w:cs="Poppins"/>
          <w:sz w:val="22"/>
          <w:szCs w:val="22"/>
        </w:rPr>
        <w:t>helps</w:t>
      </w:r>
      <w:proofErr w:type="gramEnd"/>
      <w:r w:rsidRPr="008F4359">
        <w:rPr>
          <w:rFonts w:ascii="Poppins" w:hAnsi="Poppins" w:cs="Poppins"/>
          <w:sz w:val="22"/>
          <w:szCs w:val="22"/>
        </w:rPr>
        <w:t xml:space="preserve"> volunteers and members feel</w:t>
      </w:r>
    </w:p>
    <w:p w14:paraId="778D94A1"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lastRenderedPageBreak/>
        <w:t>seen, appreciated and valued across Girlguiding Northamptonshire.</w:t>
      </w:r>
    </w:p>
    <w:p w14:paraId="0D8BCE4A"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Thank you for helping to celebrate the people who give their time, energy and</w:t>
      </w:r>
    </w:p>
    <w:p w14:paraId="4775B2A4"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care to Girlguiding Northamptonshire. Your nominations help make sure that</w:t>
      </w:r>
    </w:p>
    <w:p w14:paraId="09531B8B" w14:textId="77777777"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 xml:space="preserve">service, encouragement and commitment are recognised and valued across </w:t>
      </w:r>
      <w:proofErr w:type="gramStart"/>
      <w:r w:rsidRPr="008F4359">
        <w:rPr>
          <w:rFonts w:ascii="Poppins" w:hAnsi="Poppins" w:cs="Poppins"/>
          <w:sz w:val="22"/>
          <w:szCs w:val="22"/>
        </w:rPr>
        <w:t>our</w:t>
      </w:r>
      <w:proofErr w:type="gramEnd"/>
    </w:p>
    <w:p w14:paraId="54544E6E" w14:textId="77777777" w:rsidR="00220003" w:rsidRDefault="00220003" w:rsidP="006213B5">
      <w:pPr>
        <w:spacing w:after="0" w:line="240" w:lineRule="auto"/>
        <w:rPr>
          <w:rFonts w:ascii="Poppins" w:hAnsi="Poppins" w:cs="Poppins"/>
          <w:sz w:val="22"/>
          <w:szCs w:val="22"/>
        </w:rPr>
      </w:pPr>
      <w:r w:rsidRPr="008F4359">
        <w:rPr>
          <w:rFonts w:ascii="Poppins" w:hAnsi="Poppins" w:cs="Poppins"/>
          <w:sz w:val="22"/>
          <w:szCs w:val="22"/>
        </w:rPr>
        <w:t>county.</w:t>
      </w:r>
    </w:p>
    <w:p w14:paraId="0A0A18DF" w14:textId="77777777" w:rsidR="00300EC8" w:rsidRPr="008F4359" w:rsidRDefault="00300EC8" w:rsidP="006213B5">
      <w:pPr>
        <w:spacing w:after="0" w:line="240" w:lineRule="auto"/>
        <w:rPr>
          <w:rFonts w:ascii="Poppins" w:hAnsi="Poppins" w:cs="Poppins"/>
          <w:sz w:val="22"/>
          <w:szCs w:val="22"/>
        </w:rPr>
      </w:pPr>
    </w:p>
    <w:p w14:paraId="4151AEDF" w14:textId="77777777" w:rsidR="00220003" w:rsidRPr="00300EC8" w:rsidRDefault="00220003" w:rsidP="006213B5">
      <w:pPr>
        <w:spacing w:after="0" w:line="240" w:lineRule="auto"/>
        <w:rPr>
          <w:rFonts w:ascii="Lucida Handwriting" w:hAnsi="Lucida Handwriting" w:cs="Poppins"/>
          <w:color w:val="0F4761" w:themeColor="accent1" w:themeShade="BF"/>
          <w:sz w:val="22"/>
          <w:szCs w:val="22"/>
        </w:rPr>
      </w:pPr>
      <w:r w:rsidRPr="00300EC8">
        <w:rPr>
          <w:rFonts w:ascii="Lucida Handwriting" w:hAnsi="Lucida Handwriting" w:cs="Poppins"/>
          <w:color w:val="0F4761" w:themeColor="accent1" w:themeShade="BF"/>
          <w:sz w:val="22"/>
          <w:szCs w:val="22"/>
        </w:rPr>
        <w:t>Mandy Ludlow</w:t>
      </w:r>
    </w:p>
    <w:p w14:paraId="4304BF59" w14:textId="77777777" w:rsidR="00220003" w:rsidRDefault="00220003" w:rsidP="006213B5">
      <w:pPr>
        <w:spacing w:after="0" w:line="240" w:lineRule="auto"/>
        <w:rPr>
          <w:rFonts w:ascii="Poppins" w:hAnsi="Poppins" w:cs="Poppins"/>
          <w:sz w:val="22"/>
          <w:szCs w:val="22"/>
        </w:rPr>
      </w:pPr>
      <w:r w:rsidRPr="008F4359">
        <w:rPr>
          <w:rFonts w:ascii="Poppins" w:hAnsi="Poppins" w:cs="Poppins"/>
          <w:sz w:val="22"/>
          <w:szCs w:val="22"/>
        </w:rPr>
        <w:t>County Commissioner</w:t>
      </w:r>
    </w:p>
    <w:p w14:paraId="662FEAC1" w14:textId="77777777" w:rsidR="00300EC8" w:rsidRPr="008F4359" w:rsidRDefault="00300EC8" w:rsidP="006213B5">
      <w:pPr>
        <w:spacing w:after="0" w:line="240" w:lineRule="auto"/>
        <w:rPr>
          <w:rFonts w:ascii="Poppins" w:hAnsi="Poppins" w:cs="Poppins"/>
          <w:sz w:val="22"/>
          <w:szCs w:val="22"/>
        </w:rPr>
      </w:pPr>
    </w:p>
    <w:p w14:paraId="282D9712" w14:textId="77777777" w:rsidR="00220003" w:rsidRPr="00300EC8" w:rsidRDefault="00220003" w:rsidP="006213B5">
      <w:pPr>
        <w:spacing w:after="0" w:line="240" w:lineRule="auto"/>
        <w:rPr>
          <w:rFonts w:ascii="Lucida Handwriting" w:hAnsi="Lucida Handwriting" w:cs="Poppins"/>
          <w:color w:val="0F4761" w:themeColor="accent1" w:themeShade="BF"/>
          <w:sz w:val="22"/>
          <w:szCs w:val="22"/>
        </w:rPr>
      </w:pPr>
      <w:r w:rsidRPr="00300EC8">
        <w:rPr>
          <w:rFonts w:ascii="Lucida Handwriting" w:hAnsi="Lucida Handwriting" w:cs="Poppins"/>
          <w:color w:val="0F4761" w:themeColor="accent1" w:themeShade="BF"/>
          <w:sz w:val="22"/>
          <w:szCs w:val="22"/>
        </w:rPr>
        <w:t>Jennie Lewell</w:t>
      </w:r>
    </w:p>
    <w:p w14:paraId="5530057B" w14:textId="780949EE" w:rsidR="00220003" w:rsidRPr="008F4359" w:rsidRDefault="00220003" w:rsidP="006213B5">
      <w:pPr>
        <w:spacing w:after="0" w:line="240" w:lineRule="auto"/>
        <w:rPr>
          <w:rFonts w:ascii="Poppins" w:hAnsi="Poppins" w:cs="Poppins"/>
          <w:sz w:val="22"/>
          <w:szCs w:val="22"/>
        </w:rPr>
      </w:pPr>
      <w:r w:rsidRPr="008F4359">
        <w:rPr>
          <w:rFonts w:ascii="Poppins" w:hAnsi="Poppins" w:cs="Poppins"/>
          <w:sz w:val="22"/>
          <w:szCs w:val="22"/>
        </w:rPr>
        <w:t>Chair – Thanks and Recognition Committee</w:t>
      </w:r>
    </w:p>
    <w:p w14:paraId="32858BB6" w14:textId="77777777" w:rsidR="00D979D3" w:rsidRPr="00300EC8" w:rsidRDefault="00000F7F" w:rsidP="006213B5">
      <w:pPr>
        <w:pStyle w:val="Heading1"/>
        <w:spacing w:after="0" w:line="240" w:lineRule="auto"/>
        <w:rPr>
          <w:rFonts w:ascii="Poppins" w:hAnsi="Poppins" w:cs="Poppins"/>
          <w:b/>
          <w:bCs/>
          <w:sz w:val="22"/>
          <w:szCs w:val="22"/>
          <w:u w:val="single"/>
        </w:rPr>
      </w:pPr>
      <w:r w:rsidRPr="00300EC8">
        <w:rPr>
          <w:rFonts w:ascii="Poppins" w:hAnsi="Poppins" w:cs="Poppins"/>
          <w:b/>
          <w:bCs/>
          <w:sz w:val="22"/>
          <w:szCs w:val="22"/>
          <w:u w:val="single"/>
        </w:rPr>
        <w:t>Nomination Form</w:t>
      </w:r>
    </w:p>
    <w:p w14:paraId="65DC1B0E" w14:textId="77777777" w:rsidR="00D979D3" w:rsidRPr="008F4359" w:rsidRDefault="00000F7F" w:rsidP="006213B5">
      <w:pPr>
        <w:spacing w:after="0" w:line="240" w:lineRule="auto"/>
        <w:rPr>
          <w:rFonts w:ascii="Poppins" w:hAnsi="Poppins" w:cs="Poppins"/>
          <w:sz w:val="22"/>
          <w:szCs w:val="22"/>
        </w:rPr>
      </w:pPr>
      <w:r w:rsidRPr="00300EC8">
        <w:rPr>
          <w:rFonts w:ascii="Poppins" w:hAnsi="Poppins" w:cs="Poppins"/>
          <w:b/>
          <w:bCs/>
          <w:color w:val="0F4761" w:themeColor="accent1" w:themeShade="BF"/>
          <w:sz w:val="22"/>
          <w:szCs w:val="22"/>
        </w:rPr>
        <w:t xml:space="preserve">Purpose of </w:t>
      </w:r>
      <w:r w:rsidRPr="00300EC8">
        <w:rPr>
          <w:rFonts w:ascii="Poppins" w:hAnsi="Poppins" w:cs="Poppins"/>
          <w:b/>
          <w:color w:val="0F4761" w:themeColor="accent1" w:themeShade="BF"/>
          <w:sz w:val="22"/>
          <w:szCs w:val="22"/>
        </w:rPr>
        <w:t>this form</w:t>
      </w:r>
      <w:r w:rsidRPr="00300EC8">
        <w:rPr>
          <w:rFonts w:ascii="Poppins" w:hAnsi="Poppins" w:cs="Poppins"/>
          <w:b/>
          <w:bCs/>
          <w:color w:val="0F4761" w:themeColor="accent1" w:themeShade="BF"/>
          <w:sz w:val="22"/>
          <w:szCs w:val="22"/>
        </w:rPr>
        <w:t>:</w:t>
      </w:r>
      <w:r w:rsidRPr="00300EC8">
        <w:rPr>
          <w:rFonts w:ascii="Poppins" w:hAnsi="Poppins" w:cs="Poppins"/>
          <w:color w:val="0F4761" w:themeColor="accent1" w:themeShade="BF"/>
          <w:sz w:val="22"/>
          <w:szCs w:val="22"/>
        </w:rPr>
        <w:t xml:space="preserve"> </w:t>
      </w:r>
      <w:r w:rsidRPr="008F4359">
        <w:rPr>
          <w:rFonts w:ascii="Poppins" w:hAnsi="Poppins" w:cs="Poppins"/>
          <w:sz w:val="22"/>
          <w:szCs w:val="22"/>
        </w:rPr>
        <w:t xml:space="preserve">This form helps the Thanks and Recognition Committee understand who is being nominated, what they have done, and why their contribution </w:t>
      </w:r>
      <w:r w:rsidR="00EA7C15" w:rsidRPr="008F4359">
        <w:rPr>
          <w:rFonts w:ascii="Poppins" w:hAnsi="Poppins" w:cs="Poppins"/>
          <w:sz w:val="22"/>
          <w:szCs w:val="22"/>
        </w:rPr>
        <w:t>should</w:t>
      </w:r>
      <w:r w:rsidRPr="008F4359">
        <w:rPr>
          <w:rFonts w:ascii="Poppins" w:hAnsi="Poppins" w:cs="Poppins"/>
          <w:sz w:val="22"/>
          <w:szCs w:val="22"/>
        </w:rPr>
        <w:t xml:space="preserve"> be </w:t>
      </w:r>
      <w:r w:rsidR="00EA7C15" w:rsidRPr="008F4359">
        <w:rPr>
          <w:rFonts w:ascii="Poppins" w:hAnsi="Poppins" w:cs="Poppins"/>
          <w:sz w:val="22"/>
          <w:szCs w:val="22"/>
        </w:rPr>
        <w:t>considered for recognition.</w:t>
      </w:r>
      <w:r w:rsidRPr="008F4359">
        <w:rPr>
          <w:rFonts w:ascii="Poppins" w:hAnsi="Poppins" w:cs="Poppins"/>
          <w:sz w:val="22"/>
          <w:szCs w:val="22"/>
        </w:rPr>
        <w:t xml:space="preserve"> You do not need to choose an award. Please tell the story clearly and warmly, using real examples wherever you can.</w:t>
      </w:r>
    </w:p>
    <w:p w14:paraId="14924316" w14:textId="453DC0F3" w:rsidR="00D979D3" w:rsidRPr="008F4359" w:rsidRDefault="00000F7F" w:rsidP="006213B5">
      <w:pPr>
        <w:spacing w:after="0" w:line="240" w:lineRule="auto"/>
        <w:rPr>
          <w:rFonts w:ascii="Poppins" w:hAnsi="Poppins" w:cs="Poppins"/>
          <w:sz w:val="22"/>
          <w:szCs w:val="22"/>
        </w:rPr>
      </w:pPr>
      <w:r w:rsidRPr="00300EC8">
        <w:rPr>
          <w:rFonts w:ascii="Poppins" w:hAnsi="Poppins" w:cs="Poppins"/>
          <w:b/>
          <w:bCs/>
          <w:color w:val="0F4761" w:themeColor="accent1" w:themeShade="BF"/>
          <w:sz w:val="22"/>
          <w:szCs w:val="22"/>
        </w:rPr>
        <w:t>How to complete it:</w:t>
      </w:r>
      <w:r w:rsidRPr="00300EC8">
        <w:rPr>
          <w:rFonts w:ascii="Poppins" w:hAnsi="Poppins" w:cs="Poppins"/>
          <w:color w:val="0F4761" w:themeColor="accent1" w:themeShade="BF"/>
          <w:sz w:val="22"/>
          <w:szCs w:val="22"/>
        </w:rPr>
        <w:t xml:space="preserve"> </w:t>
      </w:r>
      <w:r w:rsidRPr="008F4359">
        <w:rPr>
          <w:rFonts w:ascii="Poppins" w:hAnsi="Poppins" w:cs="Poppins"/>
          <w:sz w:val="22"/>
          <w:szCs w:val="22"/>
        </w:rPr>
        <w:t xml:space="preserve">You can complete this form digitally by typing directly into the shaded response </w:t>
      </w:r>
      <w:r w:rsidR="00300EC8" w:rsidRPr="008F4359">
        <w:rPr>
          <w:rFonts w:ascii="Poppins" w:hAnsi="Poppins" w:cs="Poppins"/>
          <w:sz w:val="22"/>
          <w:szCs w:val="22"/>
        </w:rPr>
        <w:t>spaces or</w:t>
      </w:r>
      <w:r w:rsidRPr="008F4359">
        <w:rPr>
          <w:rFonts w:ascii="Poppins" w:hAnsi="Poppins" w:cs="Poppins"/>
          <w:sz w:val="22"/>
          <w:szCs w:val="22"/>
        </w:rPr>
        <w:t xml:space="preserve"> print it and write by hand. </w:t>
      </w:r>
      <w:r w:rsidR="00A93A5B" w:rsidRPr="008F4359">
        <w:rPr>
          <w:rFonts w:ascii="Poppins" w:hAnsi="Poppins" w:cs="Poppins"/>
          <w:sz w:val="22"/>
          <w:szCs w:val="22"/>
        </w:rPr>
        <w:t>Please focus on what the nominee has done and the difference it has made, rather</w:t>
      </w:r>
      <w:r w:rsidRPr="008F4359">
        <w:rPr>
          <w:rFonts w:ascii="Poppins" w:hAnsi="Poppins" w:cs="Poppins"/>
          <w:sz w:val="22"/>
          <w:szCs w:val="22"/>
        </w:rPr>
        <w:t xml:space="preserve"> than </w:t>
      </w:r>
      <w:r w:rsidR="00A93A5B" w:rsidRPr="008F4359">
        <w:rPr>
          <w:rFonts w:ascii="Poppins" w:hAnsi="Poppins" w:cs="Poppins"/>
          <w:sz w:val="22"/>
          <w:szCs w:val="22"/>
        </w:rPr>
        <w:t>personal characteristics unrelated to the nomination. Use the nominee’s preferred name where known, use inclusive language, and avoid including sensitive personal information unless it is directly relevant and appropriate.</w:t>
      </w:r>
      <w:r w:rsidRPr="008F4359">
        <w:rPr>
          <w:rFonts w:ascii="Poppins" w:hAnsi="Poppins" w:cs="Poppins"/>
          <w:sz w:val="22"/>
          <w:szCs w:val="22"/>
        </w:rPr>
        <w:t xml:space="preserve"> If you need more space, please </w:t>
      </w:r>
      <w:proofErr w:type="gramStart"/>
      <w:r w:rsidRPr="008F4359">
        <w:rPr>
          <w:rFonts w:ascii="Poppins" w:hAnsi="Poppins" w:cs="Poppins"/>
          <w:sz w:val="22"/>
          <w:szCs w:val="22"/>
        </w:rPr>
        <w:t>continue on</w:t>
      </w:r>
      <w:proofErr w:type="gramEnd"/>
      <w:r w:rsidRPr="008F4359">
        <w:rPr>
          <w:rFonts w:ascii="Poppins" w:hAnsi="Poppins" w:cs="Poppins"/>
          <w:sz w:val="22"/>
          <w:szCs w:val="22"/>
        </w:rPr>
        <w:t xml:space="preserve"> a separate sheet and clearly label the section number.</w:t>
      </w:r>
    </w:p>
    <w:p w14:paraId="034300AD" w14:textId="77777777" w:rsidR="00D979D3" w:rsidRPr="008F4359" w:rsidRDefault="00000F7F" w:rsidP="006213B5">
      <w:pPr>
        <w:spacing w:after="0" w:line="240" w:lineRule="auto"/>
        <w:rPr>
          <w:rFonts w:ascii="Poppins" w:hAnsi="Poppins" w:cs="Poppins"/>
          <w:sz w:val="22"/>
          <w:szCs w:val="22"/>
        </w:rPr>
      </w:pPr>
      <w:r w:rsidRPr="00300EC8">
        <w:rPr>
          <w:rFonts w:ascii="Poppins" w:hAnsi="Poppins" w:cs="Poppins"/>
          <w:b/>
          <w:bCs/>
          <w:color w:val="0F4761" w:themeColor="accent1" w:themeShade="BF"/>
          <w:sz w:val="22"/>
          <w:szCs w:val="22"/>
        </w:rPr>
        <w:t>Digital and printable layout:</w:t>
      </w:r>
      <w:r w:rsidRPr="00300EC8">
        <w:rPr>
          <w:rFonts w:ascii="Poppins" w:hAnsi="Poppins" w:cs="Poppins"/>
          <w:color w:val="0F4761" w:themeColor="accent1" w:themeShade="BF"/>
          <w:sz w:val="22"/>
          <w:szCs w:val="22"/>
        </w:rPr>
        <w:t xml:space="preserve"> </w:t>
      </w:r>
      <w:r w:rsidRPr="00300EC8">
        <w:rPr>
          <w:rFonts w:ascii="Poppins" w:hAnsi="Poppins" w:cs="Poppins"/>
          <w:color w:val="000000"/>
          <w:sz w:val="22"/>
          <w:szCs w:val="22"/>
        </w:rPr>
        <w:t>The</w:t>
      </w:r>
      <w:r w:rsidRPr="00300EC8">
        <w:rPr>
          <w:rFonts w:ascii="Poppins" w:hAnsi="Poppins" w:cs="Poppins"/>
          <w:color w:val="0F4761" w:themeColor="accent1" w:themeShade="BF"/>
          <w:sz w:val="22"/>
          <w:szCs w:val="22"/>
        </w:rPr>
        <w:t xml:space="preserve"> </w:t>
      </w:r>
      <w:r w:rsidRPr="008F4359">
        <w:rPr>
          <w:rFonts w:ascii="Poppins" w:hAnsi="Poppins" w:cs="Poppins"/>
          <w:sz w:val="22"/>
          <w:szCs w:val="22"/>
        </w:rPr>
        <w:t xml:space="preserve">response spaces are </w:t>
      </w:r>
      <w:r w:rsidR="0069266B" w:rsidRPr="008F4359">
        <w:rPr>
          <w:rFonts w:ascii="Poppins" w:hAnsi="Poppins" w:cs="Poppins"/>
          <w:sz w:val="22"/>
          <w:szCs w:val="22"/>
        </w:rPr>
        <w:t>marked with the words “Type here:” as well as light shading, so they can</w:t>
      </w:r>
      <w:r w:rsidRPr="008F4359">
        <w:rPr>
          <w:rFonts w:ascii="Poppins" w:hAnsi="Poppins" w:cs="Poppins"/>
          <w:sz w:val="22"/>
          <w:szCs w:val="22"/>
        </w:rPr>
        <w:t xml:space="preserve"> be </w:t>
      </w:r>
      <w:r w:rsidR="0069266B" w:rsidRPr="008F4359">
        <w:rPr>
          <w:rFonts w:ascii="Poppins" w:hAnsi="Poppins" w:cs="Poppins"/>
          <w:sz w:val="22"/>
          <w:szCs w:val="22"/>
        </w:rPr>
        <w:t>identified even if printed in black</w:t>
      </w:r>
      <w:r w:rsidRPr="008F4359">
        <w:rPr>
          <w:rFonts w:ascii="Poppins" w:hAnsi="Poppins" w:cs="Poppins"/>
          <w:sz w:val="22"/>
          <w:szCs w:val="22"/>
        </w:rPr>
        <w:t xml:space="preserve"> and </w:t>
      </w:r>
      <w:r w:rsidR="0069266B" w:rsidRPr="008F4359">
        <w:rPr>
          <w:rFonts w:ascii="Poppins" w:hAnsi="Poppins" w:cs="Poppins"/>
          <w:sz w:val="22"/>
          <w:szCs w:val="22"/>
        </w:rPr>
        <w:t>white or read using assistive technology.</w:t>
      </w:r>
      <w:r w:rsidRPr="008F4359">
        <w:rPr>
          <w:rFonts w:ascii="Poppins" w:hAnsi="Poppins" w:cs="Poppins"/>
          <w:sz w:val="22"/>
          <w:szCs w:val="22"/>
        </w:rPr>
        <w:t xml:space="preserve"> Please click or tap </w:t>
      </w:r>
      <w:r w:rsidR="0069266B" w:rsidRPr="008F4359">
        <w:rPr>
          <w:rFonts w:ascii="Poppins" w:hAnsi="Poppins" w:cs="Poppins"/>
          <w:sz w:val="22"/>
          <w:szCs w:val="22"/>
        </w:rPr>
        <w:t>after “Type here:”</w:t>
      </w:r>
      <w:r w:rsidRPr="008F4359">
        <w:rPr>
          <w:rFonts w:ascii="Poppins" w:hAnsi="Poppins" w:cs="Poppins"/>
          <w:sz w:val="22"/>
          <w:szCs w:val="22"/>
        </w:rPr>
        <w:t xml:space="preserve"> to add your answer electronically.</w:t>
      </w:r>
      <w:r w:rsidR="0069266B" w:rsidRPr="008F4359">
        <w:rPr>
          <w:rFonts w:ascii="Poppins" w:hAnsi="Poppins" w:cs="Poppins"/>
          <w:sz w:val="22"/>
          <w:szCs w:val="22"/>
        </w:rPr>
        <w:t xml:space="preserve"> If completing by hand, write clearly in the same response spaces.</w:t>
      </w:r>
    </w:p>
    <w:p w14:paraId="29CEB95B" w14:textId="5A645EEC" w:rsidR="00D979D3" w:rsidRPr="008F4359" w:rsidRDefault="00000F7F" w:rsidP="006213B5">
      <w:pPr>
        <w:spacing w:after="0" w:line="240" w:lineRule="auto"/>
        <w:rPr>
          <w:rFonts w:ascii="Poppins" w:hAnsi="Poppins" w:cs="Poppins"/>
          <w:sz w:val="22"/>
          <w:szCs w:val="22"/>
        </w:rPr>
      </w:pPr>
      <w:r w:rsidRPr="00300EC8">
        <w:rPr>
          <w:rFonts w:ascii="Poppins" w:hAnsi="Poppins" w:cs="Poppins"/>
          <w:b/>
          <w:bCs/>
          <w:color w:val="0F4761" w:themeColor="accent1" w:themeShade="BF"/>
          <w:sz w:val="22"/>
          <w:szCs w:val="22"/>
        </w:rPr>
        <w:t xml:space="preserve">Accessibility </w:t>
      </w:r>
      <w:proofErr w:type="gramStart"/>
      <w:r w:rsidRPr="00300EC8">
        <w:rPr>
          <w:rFonts w:ascii="Poppins" w:hAnsi="Poppins" w:cs="Poppins"/>
          <w:b/>
          <w:bCs/>
          <w:color w:val="0F4761" w:themeColor="accent1" w:themeShade="BF"/>
          <w:sz w:val="22"/>
          <w:szCs w:val="22"/>
        </w:rPr>
        <w:t>note</w:t>
      </w:r>
      <w:proofErr w:type="gramEnd"/>
      <w:r w:rsidRPr="00300EC8">
        <w:rPr>
          <w:rFonts w:ascii="Poppins" w:hAnsi="Poppins" w:cs="Poppins"/>
          <w:b/>
          <w:bCs/>
          <w:color w:val="0F4761" w:themeColor="accent1" w:themeShade="BF"/>
          <w:sz w:val="22"/>
          <w:szCs w:val="22"/>
        </w:rPr>
        <w:t>:</w:t>
      </w:r>
      <w:r w:rsidRPr="00300EC8">
        <w:rPr>
          <w:rFonts w:ascii="Poppins" w:hAnsi="Poppins" w:cs="Poppins"/>
          <w:color w:val="0F4761" w:themeColor="accent1" w:themeShade="BF"/>
          <w:sz w:val="22"/>
          <w:szCs w:val="22"/>
        </w:rPr>
        <w:t xml:space="preserve"> </w:t>
      </w:r>
      <w:r w:rsidR="005D319A" w:rsidRPr="008F4359">
        <w:rPr>
          <w:rFonts w:ascii="Poppins" w:hAnsi="Poppins" w:cs="Poppins"/>
          <w:sz w:val="22"/>
          <w:szCs w:val="22"/>
        </w:rPr>
        <w:t xml:space="preserve">The form uses clear headings, visible field labels and “Type here:” prompts so it can be followed on screen, in print and with assistive technology. </w:t>
      </w:r>
      <w:r w:rsidRPr="008F4359">
        <w:rPr>
          <w:rFonts w:ascii="Poppins" w:hAnsi="Poppins" w:cs="Poppins"/>
          <w:sz w:val="22"/>
          <w:szCs w:val="22"/>
        </w:rPr>
        <w:t>Please keep the headings</w:t>
      </w:r>
      <w:r w:rsidR="005D319A" w:rsidRPr="008F4359">
        <w:rPr>
          <w:rFonts w:ascii="Poppins" w:hAnsi="Poppins" w:cs="Poppins"/>
          <w:sz w:val="22"/>
          <w:szCs w:val="22"/>
        </w:rPr>
        <w:t xml:space="preserve"> and labels</w:t>
      </w:r>
      <w:r w:rsidRPr="008F4359">
        <w:rPr>
          <w:rFonts w:ascii="Poppins" w:hAnsi="Poppins" w:cs="Poppins"/>
          <w:sz w:val="22"/>
          <w:szCs w:val="22"/>
        </w:rPr>
        <w:t xml:space="preserve"> in place</w:t>
      </w:r>
      <w:r w:rsidR="005D319A" w:rsidRPr="008F4359">
        <w:rPr>
          <w:rFonts w:ascii="Poppins" w:hAnsi="Poppins" w:cs="Poppins"/>
          <w:sz w:val="22"/>
          <w:szCs w:val="22"/>
        </w:rPr>
        <w:t xml:space="preserve"> when completing the form. Do</w:t>
      </w:r>
      <w:r w:rsidRPr="008F4359">
        <w:rPr>
          <w:rFonts w:ascii="Poppins" w:hAnsi="Poppins" w:cs="Poppins"/>
          <w:sz w:val="22"/>
          <w:szCs w:val="22"/>
        </w:rPr>
        <w:t xml:space="preserve"> not </w:t>
      </w:r>
      <w:r w:rsidR="005D319A" w:rsidRPr="008F4359">
        <w:rPr>
          <w:rFonts w:ascii="Poppins" w:hAnsi="Poppins" w:cs="Poppins"/>
          <w:sz w:val="22"/>
          <w:szCs w:val="22"/>
        </w:rPr>
        <w:t>rely</w:t>
      </w:r>
      <w:r w:rsidRPr="008F4359">
        <w:rPr>
          <w:rFonts w:ascii="Poppins" w:hAnsi="Poppins" w:cs="Poppins"/>
          <w:sz w:val="22"/>
          <w:szCs w:val="22"/>
        </w:rPr>
        <w:t xml:space="preserve"> on colour alone </w:t>
      </w:r>
      <w:r w:rsidR="005D319A" w:rsidRPr="008F4359">
        <w:rPr>
          <w:rFonts w:ascii="Poppins" w:hAnsi="Poppins" w:cs="Poppins"/>
          <w:sz w:val="22"/>
          <w:szCs w:val="22"/>
        </w:rPr>
        <w:t>to show important</w:t>
      </w:r>
      <w:r w:rsidRPr="008F4359">
        <w:rPr>
          <w:rFonts w:ascii="Poppins" w:hAnsi="Poppins" w:cs="Poppins"/>
          <w:sz w:val="22"/>
          <w:szCs w:val="22"/>
        </w:rPr>
        <w:t xml:space="preserve"> </w:t>
      </w:r>
      <w:r w:rsidR="00300EC8" w:rsidRPr="008F4359">
        <w:rPr>
          <w:rFonts w:ascii="Poppins" w:hAnsi="Poppins" w:cs="Poppins"/>
          <w:sz w:val="22"/>
          <w:szCs w:val="22"/>
        </w:rPr>
        <w:t>information and</w:t>
      </w:r>
      <w:r w:rsidR="005D319A" w:rsidRPr="008F4359">
        <w:rPr>
          <w:rFonts w:ascii="Poppins" w:hAnsi="Poppins" w:cs="Poppins"/>
          <w:sz w:val="22"/>
          <w:szCs w:val="22"/>
        </w:rPr>
        <w:t xml:space="preserve"> avoid deleting prompts unless you have added your answer.</w:t>
      </w:r>
    </w:p>
    <w:p w14:paraId="5CE36835" w14:textId="77777777" w:rsidR="00D979D3" w:rsidRPr="008F4359" w:rsidRDefault="00000F7F" w:rsidP="006213B5">
      <w:pPr>
        <w:spacing w:after="0" w:line="240" w:lineRule="auto"/>
        <w:rPr>
          <w:rFonts w:ascii="Poppins" w:hAnsi="Poppins" w:cs="Poppins"/>
          <w:sz w:val="22"/>
          <w:szCs w:val="22"/>
        </w:rPr>
      </w:pPr>
      <w:r w:rsidRPr="00300EC8">
        <w:rPr>
          <w:rFonts w:ascii="Poppins" w:hAnsi="Poppins" w:cs="Poppins"/>
          <w:b/>
          <w:bCs/>
          <w:color w:val="0F4761" w:themeColor="accent1" w:themeShade="BF"/>
          <w:sz w:val="22"/>
          <w:szCs w:val="22"/>
        </w:rPr>
        <w:t>Tips for completing digitally:</w:t>
      </w:r>
      <w:r w:rsidRPr="00300EC8">
        <w:rPr>
          <w:rFonts w:ascii="Poppins" w:hAnsi="Poppins" w:cs="Poppins"/>
          <w:color w:val="0F4761" w:themeColor="accent1" w:themeShade="BF"/>
          <w:sz w:val="22"/>
          <w:szCs w:val="22"/>
        </w:rPr>
        <w:t xml:space="preserve"> </w:t>
      </w:r>
      <w:r w:rsidRPr="008F4359">
        <w:rPr>
          <w:rFonts w:ascii="Poppins" w:hAnsi="Poppins" w:cs="Poppins"/>
          <w:sz w:val="22"/>
          <w:szCs w:val="22"/>
        </w:rPr>
        <w:t xml:space="preserve">Save a copy before typing, then click or tap after each “Type here:” prompt and enter your answer. Use plain text rather than complex formatting, keep examples short and clear, and leave the section headings and field labels unchanged. For checkbox options, type an X next to your choice if the box cannot be selected on your device, for example “X Email” or “X Local”. Before sending, read through the form to check that no required “Type </w:t>
      </w:r>
      <w:r w:rsidRPr="008F4359">
        <w:rPr>
          <w:rFonts w:ascii="Poppins" w:hAnsi="Poppins" w:cs="Poppins"/>
          <w:sz w:val="22"/>
          <w:szCs w:val="22"/>
        </w:rPr>
        <w:lastRenderedPageBreak/>
        <w:t xml:space="preserve">here:” prompts have been missed. If a section </w:t>
      </w:r>
      <w:r w:rsidR="00B872F0" w:rsidRPr="008F4359">
        <w:rPr>
          <w:rFonts w:ascii="Poppins" w:hAnsi="Poppins" w:cs="Poppins"/>
          <w:sz w:val="22"/>
          <w:szCs w:val="22"/>
        </w:rPr>
        <w:t>is</w:t>
      </w:r>
      <w:r w:rsidRPr="008F4359">
        <w:rPr>
          <w:rFonts w:ascii="Poppins" w:hAnsi="Poppins" w:cs="Poppins"/>
          <w:sz w:val="22"/>
          <w:szCs w:val="22"/>
        </w:rPr>
        <w:t xml:space="preserve"> not </w:t>
      </w:r>
      <w:r w:rsidR="00B872F0" w:rsidRPr="008F4359">
        <w:rPr>
          <w:rFonts w:ascii="Poppins" w:hAnsi="Poppins" w:cs="Poppins"/>
          <w:sz w:val="22"/>
          <w:szCs w:val="22"/>
        </w:rPr>
        <w:t>relevant to this nomination</w:t>
      </w:r>
      <w:r w:rsidRPr="008F4359">
        <w:rPr>
          <w:rFonts w:ascii="Poppins" w:hAnsi="Poppins" w:cs="Poppins"/>
          <w:sz w:val="22"/>
          <w:szCs w:val="22"/>
        </w:rPr>
        <w:t>, type “Not applicable” rather than leaving it blank.</w:t>
      </w:r>
    </w:p>
    <w:p w14:paraId="527530F7" w14:textId="77777777" w:rsidR="005D27BE" w:rsidRPr="008F4359" w:rsidRDefault="005D27BE" w:rsidP="006213B5">
      <w:pPr>
        <w:spacing w:after="0" w:line="240" w:lineRule="auto"/>
        <w:rPr>
          <w:rFonts w:ascii="Poppins" w:hAnsi="Poppins" w:cs="Poppins"/>
          <w:sz w:val="22"/>
          <w:szCs w:val="22"/>
          <w:lang w:eastAsia="en-GB"/>
        </w:rPr>
      </w:pPr>
      <w:r w:rsidRPr="00300EC8">
        <w:rPr>
          <w:rFonts w:ascii="Poppins" w:hAnsi="Poppins" w:cs="Poppins"/>
          <w:b/>
          <w:bCs/>
          <w:color w:val="0F4761" w:themeColor="accent1" w:themeShade="BF"/>
          <w:sz w:val="22"/>
          <w:szCs w:val="22"/>
        </w:rPr>
        <w:t>Inclusive wording tips:</w:t>
      </w:r>
      <w:r w:rsidRPr="00300EC8">
        <w:rPr>
          <w:rFonts w:ascii="Poppins" w:hAnsi="Poppins" w:cs="Poppins"/>
          <w:color w:val="0F4761" w:themeColor="accent1" w:themeShade="BF"/>
          <w:sz w:val="22"/>
          <w:szCs w:val="22"/>
        </w:rPr>
        <w:t xml:space="preserve"> </w:t>
      </w:r>
      <w:r w:rsidRPr="008F4359">
        <w:rPr>
          <w:rFonts w:ascii="Poppins" w:hAnsi="Poppins" w:cs="Poppins"/>
          <w:sz w:val="22"/>
          <w:szCs w:val="22"/>
        </w:rPr>
        <w:t>Use neutral language such as “they”, “the nominee” or the person’s preferred name. Use “young members” where this is clearer than “girls”, and “parents, carers or supporters” where relevant. Try to describe actions, contribution and the difference made, rather than assumptions about personality, background or personal circumstances.</w:t>
      </w:r>
    </w:p>
    <w:p w14:paraId="0399F31D" w14:textId="77777777" w:rsidR="00D979D3" w:rsidRPr="00300EC8" w:rsidRDefault="00D979D3" w:rsidP="006213B5">
      <w:pPr>
        <w:pStyle w:val="Heading2"/>
        <w:spacing w:after="0" w:line="240" w:lineRule="auto"/>
        <w:rPr>
          <w:rFonts w:ascii="Poppins" w:hAnsi="Poppins" w:cs="Poppins"/>
          <w:b/>
          <w:bCs/>
          <w:sz w:val="22"/>
          <w:szCs w:val="22"/>
          <w:lang w:eastAsia="en-GB"/>
        </w:rPr>
      </w:pPr>
      <w:r w:rsidRPr="00300EC8">
        <w:rPr>
          <w:rFonts w:ascii="Poppins" w:hAnsi="Poppins" w:cs="Poppins"/>
          <w:b/>
          <w:bCs/>
          <w:sz w:val="22"/>
          <w:szCs w:val="22"/>
        </w:rPr>
        <w:t>Before you start</w:t>
      </w:r>
    </w:p>
    <w:p w14:paraId="250A8486" w14:textId="77777777" w:rsidR="00B872F0" w:rsidRPr="008F4359" w:rsidRDefault="00B872F0" w:rsidP="006213B5">
      <w:pPr>
        <w:pStyle w:val="ListParagraph"/>
        <w:numPr>
          <w:ilvl w:val="0"/>
          <w:numId w:val="1"/>
        </w:numPr>
        <w:spacing w:after="0" w:line="240" w:lineRule="auto"/>
        <w:rPr>
          <w:rFonts w:ascii="Poppins" w:hAnsi="Poppins" w:cs="Poppins"/>
          <w:sz w:val="22"/>
          <w:szCs w:val="22"/>
          <w:lang w:eastAsia="en-GB"/>
        </w:rPr>
      </w:pPr>
      <w:r w:rsidRPr="008F4359">
        <w:rPr>
          <w:rFonts w:ascii="Poppins" w:hAnsi="Poppins" w:cs="Poppins"/>
          <w:sz w:val="22"/>
          <w:szCs w:val="22"/>
        </w:rPr>
        <w:t>Focus on why the person should be considered for recognition, not which award they should receive.</w:t>
      </w:r>
    </w:p>
    <w:p w14:paraId="1F8ADA6E" w14:textId="77777777" w:rsidR="00B872F0" w:rsidRPr="008F4359" w:rsidRDefault="00B872F0" w:rsidP="006213B5">
      <w:pPr>
        <w:pStyle w:val="ListParagraph"/>
        <w:numPr>
          <w:ilvl w:val="0"/>
          <w:numId w:val="1"/>
        </w:numPr>
        <w:spacing w:after="0" w:line="240" w:lineRule="auto"/>
        <w:rPr>
          <w:rFonts w:ascii="Poppins" w:hAnsi="Poppins" w:cs="Poppins"/>
          <w:sz w:val="22"/>
          <w:szCs w:val="22"/>
        </w:rPr>
      </w:pPr>
      <w:r w:rsidRPr="008F4359">
        <w:rPr>
          <w:rFonts w:ascii="Poppins" w:hAnsi="Poppins" w:cs="Poppins"/>
          <w:sz w:val="22"/>
          <w:szCs w:val="22"/>
        </w:rPr>
        <w:t>Give examples of what they have done and the difference it has made.</w:t>
      </w:r>
    </w:p>
    <w:p w14:paraId="2CEA67F5" w14:textId="77777777" w:rsidR="00B872F0" w:rsidRPr="008F4359" w:rsidRDefault="00B872F0" w:rsidP="006213B5">
      <w:pPr>
        <w:pStyle w:val="ListParagraph"/>
        <w:numPr>
          <w:ilvl w:val="0"/>
          <w:numId w:val="1"/>
        </w:numPr>
        <w:spacing w:after="0" w:line="240" w:lineRule="auto"/>
        <w:rPr>
          <w:rFonts w:ascii="Poppins" w:hAnsi="Poppins" w:cs="Poppins"/>
          <w:sz w:val="22"/>
          <w:szCs w:val="22"/>
        </w:rPr>
      </w:pPr>
      <w:r w:rsidRPr="008F4359">
        <w:rPr>
          <w:rFonts w:ascii="Poppins" w:hAnsi="Poppins" w:cs="Poppins"/>
          <w:sz w:val="22"/>
          <w:szCs w:val="22"/>
        </w:rPr>
        <w:t>Keep the nominee unaware of the nomination where confidentiality is needed.</w:t>
      </w:r>
    </w:p>
    <w:p w14:paraId="37A2EC1C" w14:textId="77777777" w:rsidR="00B872F0" w:rsidRPr="008F4359" w:rsidRDefault="00B872F0" w:rsidP="006213B5">
      <w:pPr>
        <w:pStyle w:val="ListParagraph"/>
        <w:numPr>
          <w:ilvl w:val="0"/>
          <w:numId w:val="1"/>
        </w:numPr>
        <w:spacing w:after="0" w:line="240" w:lineRule="auto"/>
        <w:rPr>
          <w:rFonts w:ascii="Poppins" w:hAnsi="Poppins" w:cs="Poppins"/>
          <w:sz w:val="22"/>
          <w:szCs w:val="22"/>
        </w:rPr>
      </w:pPr>
      <w:r w:rsidRPr="008F4359">
        <w:rPr>
          <w:rFonts w:ascii="Poppins" w:hAnsi="Poppins" w:cs="Poppins"/>
          <w:sz w:val="22"/>
          <w:szCs w:val="22"/>
        </w:rPr>
        <w:t>Use inclusive wording such as “young members”, “members, volunteers and supporters”, and “parents, carers or supporters” where appropriate.</w:t>
      </w:r>
    </w:p>
    <w:p w14:paraId="0048BA4E" w14:textId="77777777" w:rsidR="00B872F0" w:rsidRPr="008F4359" w:rsidRDefault="00B872F0" w:rsidP="006213B5">
      <w:pPr>
        <w:pStyle w:val="ListParagraph"/>
        <w:numPr>
          <w:ilvl w:val="0"/>
          <w:numId w:val="1"/>
        </w:numPr>
        <w:spacing w:after="0" w:line="240" w:lineRule="auto"/>
        <w:rPr>
          <w:rFonts w:ascii="Poppins" w:hAnsi="Poppins" w:cs="Poppins"/>
          <w:sz w:val="22"/>
          <w:szCs w:val="22"/>
        </w:rPr>
      </w:pPr>
      <w:r w:rsidRPr="008F4359">
        <w:rPr>
          <w:rFonts w:ascii="Poppins" w:hAnsi="Poppins" w:cs="Poppins"/>
          <w:sz w:val="22"/>
          <w:szCs w:val="22"/>
        </w:rPr>
        <w:t>Include supporting statements if they would help the committee understand the nomination.</w:t>
      </w:r>
    </w:p>
    <w:p w14:paraId="011FE46F" w14:textId="77777777" w:rsidR="00B872F0" w:rsidRPr="008F4359" w:rsidRDefault="00B872F0" w:rsidP="006213B5">
      <w:pPr>
        <w:pStyle w:val="ListParagraph"/>
        <w:numPr>
          <w:ilvl w:val="0"/>
          <w:numId w:val="1"/>
        </w:numPr>
        <w:spacing w:after="0" w:line="240" w:lineRule="auto"/>
        <w:rPr>
          <w:rFonts w:ascii="Poppins" w:hAnsi="Poppins" w:cs="Poppins"/>
          <w:sz w:val="22"/>
          <w:szCs w:val="22"/>
        </w:rPr>
      </w:pPr>
      <w:r w:rsidRPr="008F4359">
        <w:rPr>
          <w:rFonts w:ascii="Poppins" w:hAnsi="Poppins" w:cs="Poppins"/>
          <w:sz w:val="22"/>
          <w:szCs w:val="22"/>
        </w:rPr>
        <w:t>Check that your contact details are included so the committee can follow up if needed.</w:t>
      </w:r>
    </w:p>
    <w:p w14:paraId="2A365423" w14:textId="77777777" w:rsidR="00D979D3" w:rsidRPr="00300EC8" w:rsidRDefault="00D979D3" w:rsidP="006213B5">
      <w:pPr>
        <w:pStyle w:val="Heading2"/>
        <w:spacing w:after="0" w:line="240" w:lineRule="auto"/>
        <w:rPr>
          <w:rFonts w:ascii="Poppins" w:hAnsi="Poppins" w:cs="Poppins"/>
          <w:b/>
          <w:bCs/>
          <w:sz w:val="22"/>
          <w:szCs w:val="22"/>
          <w:lang w:eastAsia="en-GB"/>
        </w:rPr>
      </w:pPr>
      <w:r w:rsidRPr="00300EC8">
        <w:rPr>
          <w:rFonts w:ascii="Poppins" w:hAnsi="Poppins" w:cs="Poppins"/>
          <w:b/>
          <w:bCs/>
          <w:sz w:val="22"/>
          <w:szCs w:val="22"/>
        </w:rPr>
        <w:t>1. Details of the person being nominated</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4954"/>
        <w:gridCol w:w="4056"/>
      </w:tblGrid>
      <w:tr w:rsidR="003D6DE2" w:rsidRPr="008F4359" w14:paraId="62B86583" w14:textId="77777777" w:rsidTr="003D6DE2">
        <w:tc>
          <w:tcPr>
            <w:tcW w:w="2749" w:type="pct"/>
            <w:tcBorders>
              <w:top w:val="outset" w:sz="6" w:space="0" w:color="auto"/>
              <w:left w:val="outset" w:sz="6" w:space="0" w:color="auto"/>
              <w:bottom w:val="outset" w:sz="6" w:space="0" w:color="auto"/>
              <w:right w:val="outset" w:sz="6" w:space="0" w:color="auto"/>
            </w:tcBorders>
            <w:hideMark/>
          </w:tcPr>
          <w:p w14:paraId="57E58D53"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Full name of nominee</w:t>
            </w:r>
          </w:p>
        </w:tc>
        <w:tc>
          <w:tcPr>
            <w:tcW w:w="2251" w:type="pct"/>
            <w:tcBorders>
              <w:top w:val="outset" w:sz="6" w:space="0" w:color="auto"/>
              <w:left w:val="outset" w:sz="6" w:space="0" w:color="auto"/>
              <w:bottom w:val="outset" w:sz="6" w:space="0" w:color="auto"/>
              <w:right w:val="outset" w:sz="6" w:space="0" w:color="auto"/>
            </w:tcBorders>
            <w:shd w:val="clear" w:color="auto" w:fill="F2F2F2"/>
            <w:hideMark/>
          </w:tcPr>
          <w:p w14:paraId="1C6B7D7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5A1030C2" w14:textId="77777777" w:rsidTr="003D6DE2">
        <w:tc>
          <w:tcPr>
            <w:tcW w:w="2749" w:type="pct"/>
            <w:tcBorders>
              <w:top w:val="outset" w:sz="6" w:space="0" w:color="auto"/>
              <w:left w:val="outset" w:sz="6" w:space="0" w:color="auto"/>
              <w:bottom w:val="outset" w:sz="6" w:space="0" w:color="auto"/>
              <w:right w:val="outset" w:sz="6" w:space="0" w:color="auto"/>
            </w:tcBorders>
            <w:hideMark/>
          </w:tcPr>
          <w:p w14:paraId="571B5065"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Membership number, if known</w:t>
            </w:r>
          </w:p>
        </w:tc>
        <w:tc>
          <w:tcPr>
            <w:tcW w:w="2251" w:type="pct"/>
            <w:tcBorders>
              <w:top w:val="outset" w:sz="6" w:space="0" w:color="auto"/>
              <w:left w:val="outset" w:sz="6" w:space="0" w:color="auto"/>
              <w:bottom w:val="outset" w:sz="6" w:space="0" w:color="auto"/>
              <w:right w:val="outset" w:sz="6" w:space="0" w:color="auto"/>
            </w:tcBorders>
            <w:shd w:val="clear" w:color="auto" w:fill="F2F2F2"/>
            <w:hideMark/>
          </w:tcPr>
          <w:p w14:paraId="4DE80B8E"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56A651EE" w14:textId="77777777" w:rsidTr="003D6DE2">
        <w:tc>
          <w:tcPr>
            <w:tcW w:w="2749" w:type="pct"/>
            <w:tcBorders>
              <w:top w:val="outset" w:sz="6" w:space="0" w:color="auto"/>
              <w:left w:val="outset" w:sz="6" w:space="0" w:color="auto"/>
              <w:bottom w:val="outset" w:sz="6" w:space="0" w:color="auto"/>
              <w:right w:val="outset" w:sz="6" w:space="0" w:color="auto"/>
            </w:tcBorders>
            <w:hideMark/>
          </w:tcPr>
          <w:p w14:paraId="3A2B6B14"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Role or connection with Girlguiding</w:t>
            </w:r>
          </w:p>
        </w:tc>
        <w:tc>
          <w:tcPr>
            <w:tcW w:w="2251" w:type="pct"/>
            <w:tcBorders>
              <w:top w:val="outset" w:sz="6" w:space="0" w:color="auto"/>
              <w:left w:val="outset" w:sz="6" w:space="0" w:color="auto"/>
              <w:bottom w:val="outset" w:sz="6" w:space="0" w:color="auto"/>
              <w:right w:val="outset" w:sz="6" w:space="0" w:color="auto"/>
            </w:tcBorders>
            <w:shd w:val="clear" w:color="auto" w:fill="F2F2F2"/>
            <w:hideMark/>
          </w:tcPr>
          <w:p w14:paraId="2EB7A79F"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160B6491" w14:textId="77777777" w:rsidTr="003D6DE2">
        <w:tc>
          <w:tcPr>
            <w:tcW w:w="2749" w:type="pct"/>
            <w:tcBorders>
              <w:top w:val="outset" w:sz="6" w:space="0" w:color="auto"/>
              <w:left w:val="outset" w:sz="6" w:space="0" w:color="auto"/>
              <w:bottom w:val="outset" w:sz="6" w:space="0" w:color="auto"/>
              <w:right w:val="outset" w:sz="6" w:space="0" w:color="auto"/>
            </w:tcBorders>
            <w:hideMark/>
          </w:tcPr>
          <w:p w14:paraId="45A20921"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Unit, district, division or county</w:t>
            </w:r>
          </w:p>
        </w:tc>
        <w:tc>
          <w:tcPr>
            <w:tcW w:w="2251" w:type="pct"/>
            <w:tcBorders>
              <w:top w:val="outset" w:sz="6" w:space="0" w:color="auto"/>
              <w:left w:val="outset" w:sz="6" w:space="0" w:color="auto"/>
              <w:bottom w:val="outset" w:sz="6" w:space="0" w:color="auto"/>
              <w:right w:val="outset" w:sz="6" w:space="0" w:color="auto"/>
            </w:tcBorders>
            <w:shd w:val="clear" w:color="auto" w:fill="F2F2F2"/>
            <w:hideMark/>
          </w:tcPr>
          <w:p w14:paraId="7444FF84"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2E206B6E" w14:textId="77777777" w:rsidTr="003D6DE2">
        <w:tc>
          <w:tcPr>
            <w:tcW w:w="2749" w:type="pct"/>
            <w:tcBorders>
              <w:top w:val="outset" w:sz="6" w:space="0" w:color="auto"/>
              <w:left w:val="outset" w:sz="6" w:space="0" w:color="auto"/>
              <w:bottom w:val="outset" w:sz="6" w:space="0" w:color="auto"/>
              <w:right w:val="outset" w:sz="6" w:space="0" w:color="auto"/>
            </w:tcBorders>
            <w:hideMark/>
          </w:tcPr>
          <w:p w14:paraId="4E1DBAA8"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Length of service or involvement, if known</w:t>
            </w:r>
          </w:p>
        </w:tc>
        <w:tc>
          <w:tcPr>
            <w:tcW w:w="2251" w:type="pct"/>
            <w:tcBorders>
              <w:top w:val="outset" w:sz="6" w:space="0" w:color="auto"/>
              <w:left w:val="outset" w:sz="6" w:space="0" w:color="auto"/>
              <w:bottom w:val="outset" w:sz="6" w:space="0" w:color="auto"/>
              <w:right w:val="outset" w:sz="6" w:space="0" w:color="auto"/>
            </w:tcBorders>
            <w:shd w:val="clear" w:color="auto" w:fill="F2F2F2"/>
            <w:hideMark/>
          </w:tcPr>
          <w:p w14:paraId="658EB0C5"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bl>
    <w:p w14:paraId="6A12D6E3"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w:t>
      </w:r>
      <w:r w:rsidR="00D034EA" w:rsidRPr="008F4359">
        <w:rPr>
          <w:rFonts w:ascii="Poppins" w:hAnsi="Poppins" w:cs="Poppins"/>
          <w:sz w:val="22"/>
          <w:szCs w:val="22"/>
        </w:rPr>
        <w:t>Pat</w:t>
      </w:r>
      <w:r w:rsidRPr="008F4359">
        <w:rPr>
          <w:rFonts w:ascii="Poppins" w:hAnsi="Poppins" w:cs="Poppins"/>
          <w:sz w:val="22"/>
          <w:szCs w:val="22"/>
        </w:rPr>
        <w:t xml:space="preserve"> Smith, Brownie leader at 1st Northampton Brownies, has volunteered for 12 years </w:t>
      </w:r>
      <w:proofErr w:type="gramStart"/>
      <w:r w:rsidRPr="008F4359">
        <w:rPr>
          <w:rFonts w:ascii="Poppins" w:hAnsi="Poppins" w:cs="Poppins"/>
          <w:sz w:val="22"/>
          <w:szCs w:val="22"/>
        </w:rPr>
        <w:t>and also</w:t>
      </w:r>
      <w:proofErr w:type="gramEnd"/>
      <w:r w:rsidRPr="008F4359">
        <w:rPr>
          <w:rFonts w:ascii="Poppins" w:hAnsi="Poppins" w:cs="Poppins"/>
          <w:sz w:val="22"/>
          <w:szCs w:val="22"/>
        </w:rPr>
        <w:t xml:space="preserve"> supports district events.</w:t>
      </w:r>
    </w:p>
    <w:p w14:paraId="0F8F35CA" w14:textId="77777777" w:rsidR="00D979D3" w:rsidRPr="00300EC8" w:rsidRDefault="00000F7F"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t xml:space="preserve">2. </w:t>
      </w:r>
      <w:r w:rsidR="00121549" w:rsidRPr="00300EC8">
        <w:rPr>
          <w:rFonts w:ascii="Poppins" w:hAnsi="Poppins" w:cs="Poppins"/>
          <w:b/>
          <w:bCs/>
          <w:sz w:val="22"/>
          <w:szCs w:val="22"/>
        </w:rPr>
        <w:t>Reason for nomination</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9010"/>
      </w:tblGrid>
      <w:tr w:rsidR="003D6DE2" w:rsidRPr="008F4359" w14:paraId="164AE710"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C17C0C3"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Main reason for nomination</w:t>
            </w:r>
            <w:r w:rsidRPr="008F4359">
              <w:rPr>
                <w:rFonts w:ascii="Poppins" w:hAnsi="Poppins" w:cs="Poppins"/>
                <w:sz w:val="22"/>
                <w:szCs w:val="22"/>
              </w:rPr>
              <w:br/>
              <w:t>Type here:</w:t>
            </w:r>
            <w:r w:rsidRPr="008F4359">
              <w:rPr>
                <w:rFonts w:ascii="Poppins" w:hAnsi="Poppins" w:cs="Poppins"/>
                <w:sz w:val="22"/>
                <w:szCs w:val="22"/>
              </w:rPr>
              <w:br/>
            </w:r>
          </w:p>
        </w:tc>
      </w:tr>
      <w:tr w:rsidR="003D6DE2" w:rsidRPr="008F4359" w14:paraId="54C0EFC0"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28F0BB5"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What would you like this person to be recognised for?</w:t>
            </w:r>
            <w:r w:rsidRPr="008F4359">
              <w:rPr>
                <w:rFonts w:ascii="Poppins" w:hAnsi="Poppins" w:cs="Poppins"/>
                <w:sz w:val="22"/>
                <w:szCs w:val="22"/>
              </w:rPr>
              <w:br/>
              <w:t>Type here:</w:t>
            </w:r>
            <w:r w:rsidRPr="008F4359">
              <w:rPr>
                <w:rFonts w:ascii="Poppins" w:hAnsi="Poppins" w:cs="Poppins"/>
                <w:sz w:val="22"/>
                <w:szCs w:val="22"/>
              </w:rPr>
              <w:br/>
            </w:r>
          </w:p>
        </w:tc>
      </w:tr>
      <w:tr w:rsidR="003D6DE2" w:rsidRPr="008F4359" w14:paraId="75D3251E"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8BA8028"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Is their contribution mainly local, county-wide, regional or wider?</w:t>
            </w:r>
            <w:r w:rsidRPr="008F4359">
              <w:rPr>
                <w:rFonts w:ascii="Poppins" w:hAnsi="Poppins" w:cs="Poppins"/>
                <w:sz w:val="22"/>
                <w:szCs w:val="22"/>
              </w:rPr>
              <w:br/>
            </w:r>
            <w:r w:rsidRPr="008F4359">
              <w:rPr>
                <w:rFonts w:ascii="Segoe UI Symbol" w:hAnsi="Segoe UI Symbol" w:cs="Segoe UI Symbol"/>
                <w:sz w:val="22"/>
                <w:szCs w:val="22"/>
              </w:rPr>
              <w:t>☐</w:t>
            </w:r>
            <w:r w:rsidRPr="008F4359">
              <w:rPr>
                <w:rFonts w:ascii="Poppins" w:hAnsi="Poppins" w:cs="Poppins"/>
                <w:sz w:val="22"/>
                <w:szCs w:val="22"/>
              </w:rPr>
              <w:t xml:space="preserve"> Local </w:t>
            </w:r>
            <w:r w:rsidRPr="008F4359">
              <w:rPr>
                <w:rFonts w:ascii="Segoe UI Symbol" w:hAnsi="Segoe UI Symbol" w:cs="Segoe UI Symbol"/>
                <w:sz w:val="22"/>
                <w:szCs w:val="22"/>
              </w:rPr>
              <w:t>☐</w:t>
            </w:r>
            <w:r w:rsidRPr="008F4359">
              <w:rPr>
                <w:rFonts w:ascii="Poppins" w:hAnsi="Poppins" w:cs="Poppins"/>
                <w:sz w:val="22"/>
                <w:szCs w:val="22"/>
              </w:rPr>
              <w:t xml:space="preserve"> County-wide </w:t>
            </w:r>
            <w:r w:rsidRPr="008F4359">
              <w:rPr>
                <w:rFonts w:ascii="Segoe UI Symbol" w:hAnsi="Segoe UI Symbol" w:cs="Segoe UI Symbol"/>
                <w:sz w:val="22"/>
                <w:szCs w:val="22"/>
              </w:rPr>
              <w:t>☐</w:t>
            </w:r>
            <w:r w:rsidRPr="008F4359">
              <w:rPr>
                <w:rFonts w:ascii="Poppins" w:hAnsi="Poppins" w:cs="Poppins"/>
                <w:sz w:val="22"/>
                <w:szCs w:val="22"/>
              </w:rPr>
              <w:t xml:space="preserve"> Regional </w:t>
            </w:r>
            <w:r w:rsidRPr="008F4359">
              <w:rPr>
                <w:rFonts w:ascii="Segoe UI Symbol" w:hAnsi="Segoe UI Symbol" w:cs="Segoe UI Symbol"/>
                <w:sz w:val="22"/>
                <w:szCs w:val="22"/>
              </w:rPr>
              <w:t>☐</w:t>
            </w:r>
            <w:r w:rsidRPr="008F4359">
              <w:rPr>
                <w:rFonts w:ascii="Poppins" w:hAnsi="Poppins" w:cs="Poppins"/>
                <w:sz w:val="22"/>
                <w:szCs w:val="22"/>
              </w:rPr>
              <w:t xml:space="preserve"> Wider </w:t>
            </w:r>
            <w:r w:rsidRPr="008F4359">
              <w:rPr>
                <w:rFonts w:ascii="Segoe UI Symbol" w:hAnsi="Segoe UI Symbol" w:cs="Segoe UI Symbol"/>
                <w:sz w:val="22"/>
                <w:szCs w:val="22"/>
              </w:rPr>
              <w:t>☐</w:t>
            </w:r>
            <w:r w:rsidRPr="008F4359">
              <w:rPr>
                <w:rFonts w:ascii="Poppins" w:hAnsi="Poppins" w:cs="Poppins"/>
                <w:sz w:val="22"/>
                <w:szCs w:val="22"/>
              </w:rPr>
              <w:t xml:space="preserve"> Not sure</w:t>
            </w:r>
            <w:r w:rsidRPr="008F4359">
              <w:rPr>
                <w:rFonts w:ascii="Poppins" w:hAnsi="Poppins" w:cs="Poppins"/>
                <w:sz w:val="22"/>
                <w:szCs w:val="22"/>
              </w:rPr>
              <w:br/>
              <w:t>Notes: Type here:</w:t>
            </w:r>
          </w:p>
        </w:tc>
      </w:tr>
    </w:tbl>
    <w:p w14:paraId="408683CB"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lastRenderedPageBreak/>
        <w:t>Example:</w:t>
      </w:r>
      <w:r w:rsidRPr="008F4359">
        <w:rPr>
          <w:rFonts w:ascii="Poppins" w:hAnsi="Poppins" w:cs="Poppins"/>
          <w:sz w:val="22"/>
          <w:szCs w:val="22"/>
        </w:rPr>
        <w:t xml:space="preserve"> I am nominating this person because they quietly support new volunteers, </w:t>
      </w:r>
      <w:r w:rsidR="009B6268" w:rsidRPr="008F4359">
        <w:rPr>
          <w:rFonts w:ascii="Poppins" w:hAnsi="Poppins" w:cs="Poppins"/>
          <w:sz w:val="22"/>
          <w:szCs w:val="22"/>
        </w:rPr>
        <w:t>help young members</w:t>
      </w:r>
      <w:r w:rsidRPr="008F4359">
        <w:rPr>
          <w:rFonts w:ascii="Poppins" w:hAnsi="Poppins" w:cs="Poppins"/>
          <w:sz w:val="22"/>
          <w:szCs w:val="22"/>
        </w:rPr>
        <w:t xml:space="preserve"> feel welcome</w:t>
      </w:r>
      <w:r w:rsidR="009B6268" w:rsidRPr="008F4359">
        <w:rPr>
          <w:rFonts w:ascii="Poppins" w:hAnsi="Poppins" w:cs="Poppins"/>
          <w:sz w:val="22"/>
          <w:szCs w:val="22"/>
        </w:rPr>
        <w:t xml:space="preserve"> and included</w:t>
      </w:r>
      <w:r w:rsidRPr="008F4359">
        <w:rPr>
          <w:rFonts w:ascii="Poppins" w:hAnsi="Poppins" w:cs="Poppins"/>
          <w:sz w:val="22"/>
          <w:szCs w:val="22"/>
        </w:rPr>
        <w:t>, and regularly step in when extra help is needed.</w:t>
      </w:r>
    </w:p>
    <w:p w14:paraId="460E2648" w14:textId="77777777" w:rsidR="009B0FA3" w:rsidRPr="00300EC8" w:rsidRDefault="009B0FA3" w:rsidP="006213B5">
      <w:pPr>
        <w:pStyle w:val="Heading2"/>
        <w:spacing w:after="0" w:line="240" w:lineRule="auto"/>
        <w:rPr>
          <w:rFonts w:ascii="Poppins" w:hAnsi="Poppins" w:cs="Poppins"/>
          <w:b/>
          <w:bCs/>
          <w:sz w:val="22"/>
          <w:szCs w:val="22"/>
          <w:lang w:eastAsia="en-GB"/>
        </w:rPr>
      </w:pPr>
      <w:r w:rsidRPr="00300EC8">
        <w:rPr>
          <w:rFonts w:ascii="Poppins" w:hAnsi="Poppins" w:cs="Poppins"/>
          <w:b/>
          <w:bCs/>
          <w:sz w:val="22"/>
          <w:szCs w:val="22"/>
        </w:rPr>
        <w:t>3. Nominee’s achievements</w:t>
      </w:r>
    </w:p>
    <w:p w14:paraId="60B1A8AD"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sz w:val="22"/>
          <w:szCs w:val="22"/>
        </w:rPr>
        <w:t>Please tell us about achievements, milestones or moments that stand out. These may include leadership, personal progress, practical support, resilience, inclusion, service</w:t>
      </w:r>
      <w:r w:rsidR="00CC0FD5" w:rsidRPr="008F4359">
        <w:rPr>
          <w:rFonts w:ascii="Poppins" w:hAnsi="Poppins" w:cs="Poppins"/>
          <w:sz w:val="22"/>
          <w:szCs w:val="22"/>
        </w:rPr>
        <w:t>, teamwork, quiet encouragement</w:t>
      </w:r>
      <w:r w:rsidRPr="008F4359">
        <w:rPr>
          <w:rFonts w:ascii="Poppins" w:hAnsi="Poppins" w:cs="Poppins"/>
          <w:sz w:val="22"/>
          <w:szCs w:val="22"/>
        </w:rPr>
        <w:t xml:space="preserve"> or anything that has helped guiding feel stronger, kinder or more welcoming</w:t>
      </w:r>
      <w:r w:rsidR="00CC0FD5" w:rsidRPr="008F4359">
        <w:rPr>
          <w:rFonts w:ascii="Poppins" w:hAnsi="Poppins" w:cs="Poppins"/>
          <w:sz w:val="22"/>
          <w:szCs w:val="22"/>
        </w:rPr>
        <w:t xml:space="preserve"> for others</w:t>
      </w:r>
      <w:r w:rsidRPr="008F4359">
        <w:rPr>
          <w:rFonts w:ascii="Poppins" w:hAnsi="Poppins" w:cs="Poppins"/>
          <w:sz w:val="22"/>
          <w:szCs w:val="22"/>
        </w:rPr>
        <w:t>.</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6201"/>
        <w:gridCol w:w="2809"/>
      </w:tblGrid>
      <w:tr w:rsidR="003D6DE2" w:rsidRPr="008F4359" w14:paraId="0464B46E" w14:textId="77777777">
        <w:tc>
          <w:tcPr>
            <w:tcW w:w="0" w:type="auto"/>
            <w:tcBorders>
              <w:top w:val="outset" w:sz="6" w:space="0" w:color="auto"/>
              <w:left w:val="outset" w:sz="6" w:space="0" w:color="auto"/>
              <w:bottom w:val="outset" w:sz="6" w:space="0" w:color="auto"/>
              <w:right w:val="outset" w:sz="6" w:space="0" w:color="auto"/>
            </w:tcBorders>
            <w:hideMark/>
          </w:tcPr>
          <w:p w14:paraId="5C316F9B"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Achievement, milestone or contribution</w:t>
            </w:r>
          </w:p>
        </w:tc>
        <w:tc>
          <w:tcPr>
            <w:tcW w:w="0" w:type="auto"/>
            <w:tcBorders>
              <w:top w:val="outset" w:sz="6" w:space="0" w:color="auto"/>
              <w:left w:val="outset" w:sz="6" w:space="0" w:color="auto"/>
              <w:bottom w:val="outset" w:sz="6" w:space="0" w:color="auto"/>
              <w:right w:val="outset" w:sz="6" w:space="0" w:color="auto"/>
            </w:tcBorders>
            <w:hideMark/>
          </w:tcPr>
          <w:p w14:paraId="6F9363B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Example or detail</w:t>
            </w:r>
          </w:p>
        </w:tc>
      </w:tr>
      <w:tr w:rsidR="003D6DE2" w:rsidRPr="008F4359" w14:paraId="5D051BBF"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266A90BE"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613F860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2A0B4B10"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2806557D"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60A73DB"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6857AD23"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E4B68A0"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7DF9845C"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bl>
    <w:p w14:paraId="40D30DF7"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“Completed </w:t>
      </w:r>
      <w:r w:rsidR="004D2626" w:rsidRPr="008F4359">
        <w:rPr>
          <w:rFonts w:ascii="Poppins" w:hAnsi="Poppins" w:cs="Poppins"/>
          <w:sz w:val="22"/>
          <w:szCs w:val="22"/>
        </w:rPr>
        <w:t xml:space="preserve">a </w:t>
      </w:r>
      <w:r w:rsidRPr="008F4359">
        <w:rPr>
          <w:rFonts w:ascii="Poppins" w:hAnsi="Poppins" w:cs="Poppins"/>
          <w:sz w:val="22"/>
          <w:szCs w:val="22"/>
        </w:rPr>
        <w:t>leadership qualification while supporting a growing unit”; “organised a county activity day”; “helped a young member build confidence and take part fully</w:t>
      </w:r>
      <w:r w:rsidR="004D2626" w:rsidRPr="008F4359">
        <w:rPr>
          <w:rFonts w:ascii="Poppins" w:hAnsi="Poppins" w:cs="Poppins"/>
          <w:sz w:val="22"/>
          <w:szCs w:val="22"/>
        </w:rPr>
        <w:t>”; “adapted activities so more members could join in comfortably</w:t>
      </w:r>
      <w:r w:rsidRPr="008F4359">
        <w:rPr>
          <w:rFonts w:ascii="Poppins" w:hAnsi="Poppins" w:cs="Poppins"/>
          <w:sz w:val="22"/>
          <w:szCs w:val="22"/>
        </w:rPr>
        <w:t>.”</w:t>
      </w:r>
    </w:p>
    <w:p w14:paraId="6ACF9D1D" w14:textId="77777777" w:rsidR="00D979D3" w:rsidRPr="00300EC8" w:rsidRDefault="007F7324"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t>4</w:t>
      </w:r>
      <w:r w:rsidR="00000F7F" w:rsidRPr="00300EC8">
        <w:rPr>
          <w:rFonts w:ascii="Poppins" w:hAnsi="Poppins" w:cs="Poppins"/>
          <w:b/>
          <w:bCs/>
          <w:sz w:val="22"/>
          <w:szCs w:val="22"/>
        </w:rPr>
        <w:t>. Tell us about their contribution</w:t>
      </w:r>
    </w:p>
    <w:p w14:paraId="50386A9E"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sz w:val="22"/>
          <w:szCs w:val="22"/>
        </w:rPr>
        <w:t>Please describe what the nominee has done. Include real examples of their support, encouragement, leadership, kindness, commitment</w:t>
      </w:r>
      <w:r w:rsidR="00F032FE" w:rsidRPr="008F4359">
        <w:rPr>
          <w:rFonts w:ascii="Poppins" w:hAnsi="Poppins" w:cs="Poppins"/>
          <w:sz w:val="22"/>
          <w:szCs w:val="22"/>
        </w:rPr>
        <w:t>, teamwork, inclusion</w:t>
      </w:r>
      <w:r w:rsidRPr="008F4359">
        <w:rPr>
          <w:rFonts w:ascii="Poppins" w:hAnsi="Poppins" w:cs="Poppins"/>
          <w:sz w:val="22"/>
          <w:szCs w:val="22"/>
        </w:rPr>
        <w:t xml:space="preserve"> or practical help.</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9010"/>
      </w:tblGrid>
      <w:tr w:rsidR="003D6DE2" w:rsidRPr="008F4359" w14:paraId="5E7D441E"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6E4B194"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Nomination statement</w:t>
            </w:r>
            <w:r w:rsidRPr="008F4359">
              <w:rPr>
                <w:rFonts w:ascii="Poppins" w:hAnsi="Poppins" w:cs="Poppins"/>
                <w:sz w:val="22"/>
                <w:szCs w:val="22"/>
              </w:rPr>
              <w:br/>
              <w:t>Type here:</w:t>
            </w:r>
            <w:r w:rsidRPr="008F4359">
              <w:rPr>
                <w:rFonts w:ascii="Poppins" w:hAnsi="Poppins" w:cs="Poppins"/>
                <w:sz w:val="22"/>
                <w:szCs w:val="22"/>
              </w:rPr>
              <w:br/>
            </w:r>
            <w:r w:rsidRPr="008F4359">
              <w:rPr>
                <w:rFonts w:ascii="Poppins" w:hAnsi="Poppins" w:cs="Poppins"/>
                <w:sz w:val="22"/>
                <w:szCs w:val="22"/>
              </w:rPr>
              <w:br/>
            </w:r>
            <w:r w:rsidRPr="008F4359">
              <w:rPr>
                <w:rFonts w:ascii="Poppins" w:hAnsi="Poppins" w:cs="Poppins"/>
                <w:sz w:val="22"/>
                <w:szCs w:val="22"/>
              </w:rPr>
              <w:br/>
            </w:r>
            <w:r w:rsidRPr="008F4359">
              <w:rPr>
                <w:rFonts w:ascii="Poppins" w:hAnsi="Poppins" w:cs="Poppins"/>
                <w:sz w:val="22"/>
                <w:szCs w:val="22"/>
              </w:rPr>
              <w:br/>
            </w:r>
          </w:p>
        </w:tc>
      </w:tr>
    </w:tbl>
    <w:p w14:paraId="7A0A45B5"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“When </w:t>
      </w:r>
      <w:r w:rsidR="00115BEE" w:rsidRPr="008F4359">
        <w:rPr>
          <w:rFonts w:ascii="Poppins" w:hAnsi="Poppins" w:cs="Poppins"/>
          <w:sz w:val="22"/>
          <w:szCs w:val="22"/>
        </w:rPr>
        <w:t>the</w:t>
      </w:r>
      <w:r w:rsidRPr="008F4359">
        <w:rPr>
          <w:rFonts w:ascii="Poppins" w:hAnsi="Poppins" w:cs="Poppins"/>
          <w:sz w:val="22"/>
          <w:szCs w:val="22"/>
        </w:rPr>
        <w:t xml:space="preserve"> unit was short of leaders, </w:t>
      </w:r>
      <w:r w:rsidR="00115BEE" w:rsidRPr="008F4359">
        <w:rPr>
          <w:rFonts w:ascii="Poppins" w:hAnsi="Poppins" w:cs="Poppins"/>
          <w:sz w:val="22"/>
          <w:szCs w:val="22"/>
        </w:rPr>
        <w:t>they</w:t>
      </w:r>
      <w:r w:rsidRPr="008F4359">
        <w:rPr>
          <w:rFonts w:ascii="Poppins" w:hAnsi="Poppins" w:cs="Poppins"/>
          <w:sz w:val="22"/>
          <w:szCs w:val="22"/>
        </w:rPr>
        <w:t xml:space="preserve"> helped every week for a term, welcomed new volunteers and made sure </w:t>
      </w:r>
      <w:r w:rsidR="00115BEE" w:rsidRPr="008F4359">
        <w:rPr>
          <w:rFonts w:ascii="Poppins" w:hAnsi="Poppins" w:cs="Poppins"/>
          <w:sz w:val="22"/>
          <w:szCs w:val="22"/>
        </w:rPr>
        <w:t>young members</w:t>
      </w:r>
      <w:r w:rsidRPr="008F4359">
        <w:rPr>
          <w:rFonts w:ascii="Poppins" w:hAnsi="Poppins" w:cs="Poppins"/>
          <w:sz w:val="22"/>
          <w:szCs w:val="22"/>
        </w:rPr>
        <w:t xml:space="preserve"> still had a full programme.”</w:t>
      </w:r>
    </w:p>
    <w:p w14:paraId="5499BDAA" w14:textId="77777777" w:rsidR="00D979D3" w:rsidRPr="00300EC8" w:rsidRDefault="00000F7F"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t>5. What difference has this made?</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9010"/>
      </w:tblGrid>
      <w:tr w:rsidR="003D6DE2" w:rsidRPr="008F4359" w14:paraId="1EBA93CE"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CC3CDCB" w14:textId="7E3E6C70" w:rsidR="003D6DE2" w:rsidRPr="008F4359" w:rsidRDefault="00000F7F" w:rsidP="006213B5">
            <w:pPr>
              <w:spacing w:after="0" w:line="240" w:lineRule="auto"/>
              <w:rPr>
                <w:rFonts w:ascii="Poppins" w:hAnsi="Poppins" w:cs="Poppins"/>
                <w:sz w:val="22"/>
                <w:szCs w:val="22"/>
                <w:lang w:eastAsia="en-GB"/>
              </w:rPr>
            </w:pPr>
            <w:r w:rsidRPr="008F4359">
              <w:rPr>
                <w:rFonts w:ascii="Poppins" w:hAnsi="Poppins" w:cs="Poppins"/>
                <w:b/>
                <w:bCs/>
                <w:sz w:val="22"/>
                <w:szCs w:val="22"/>
              </w:rPr>
              <w:t>What difference has this made?</w:t>
            </w:r>
            <w:r w:rsidRPr="008F4359">
              <w:rPr>
                <w:rFonts w:ascii="Poppins" w:hAnsi="Poppins" w:cs="Poppins"/>
                <w:sz w:val="22"/>
                <w:szCs w:val="22"/>
              </w:rPr>
              <w:br/>
              <w:t xml:space="preserve">Think about how they have helped young members, volunteers, </w:t>
            </w:r>
            <w:r w:rsidR="00B8135D" w:rsidRPr="008F4359">
              <w:rPr>
                <w:rFonts w:ascii="Poppins" w:hAnsi="Poppins" w:cs="Poppins"/>
                <w:color w:val="000000"/>
                <w:sz w:val="22"/>
                <w:szCs w:val="22"/>
              </w:rPr>
              <w:t>parents</w:t>
            </w:r>
            <w:r w:rsidRPr="008F4359">
              <w:rPr>
                <w:rFonts w:ascii="Poppins" w:hAnsi="Poppins" w:cs="Poppins"/>
                <w:sz w:val="22"/>
                <w:szCs w:val="22"/>
              </w:rPr>
              <w:t xml:space="preserve">, </w:t>
            </w:r>
            <w:r w:rsidRPr="008F4359">
              <w:rPr>
                <w:rFonts w:ascii="Poppins" w:hAnsi="Poppins" w:cs="Poppins"/>
                <w:color w:val="000000"/>
                <w:sz w:val="22"/>
                <w:szCs w:val="22"/>
              </w:rPr>
              <w:t xml:space="preserve">carers, </w:t>
            </w:r>
            <w:r w:rsidR="00B8135D" w:rsidRPr="008F4359">
              <w:rPr>
                <w:rFonts w:ascii="Poppins" w:hAnsi="Poppins" w:cs="Poppins"/>
                <w:color w:val="000000"/>
                <w:sz w:val="22"/>
                <w:szCs w:val="22"/>
              </w:rPr>
              <w:t xml:space="preserve">supporters, </w:t>
            </w:r>
            <w:r w:rsidRPr="008F4359">
              <w:rPr>
                <w:rFonts w:ascii="Poppins" w:hAnsi="Poppins" w:cs="Poppins"/>
                <w:sz w:val="22"/>
                <w:szCs w:val="22"/>
              </w:rPr>
              <w:t>guiding locally or the wider community.</w:t>
            </w:r>
            <w:r w:rsidRPr="008F4359">
              <w:rPr>
                <w:rFonts w:ascii="Poppins" w:hAnsi="Poppins" w:cs="Poppins"/>
                <w:sz w:val="22"/>
                <w:szCs w:val="22"/>
              </w:rPr>
              <w:br/>
              <w:t>Type here:</w:t>
            </w:r>
            <w:r w:rsidRPr="008F4359">
              <w:rPr>
                <w:rFonts w:ascii="Poppins" w:hAnsi="Poppins" w:cs="Poppins"/>
                <w:sz w:val="22"/>
                <w:szCs w:val="22"/>
              </w:rPr>
              <w:br/>
            </w:r>
            <w:r w:rsidRPr="008F4359">
              <w:rPr>
                <w:rFonts w:ascii="Poppins" w:hAnsi="Poppins" w:cs="Poppins"/>
                <w:sz w:val="22"/>
                <w:szCs w:val="22"/>
              </w:rPr>
              <w:br/>
            </w:r>
          </w:p>
        </w:tc>
      </w:tr>
    </w:tbl>
    <w:p w14:paraId="1151F43B"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“Because of their encouragement, three new volunteers </w:t>
      </w:r>
      <w:r w:rsidR="00274AEB" w:rsidRPr="008F4359">
        <w:rPr>
          <w:rFonts w:ascii="Poppins" w:hAnsi="Poppins" w:cs="Poppins"/>
          <w:sz w:val="22"/>
          <w:szCs w:val="22"/>
        </w:rPr>
        <w:t>felt confident to stay</w:t>
      </w:r>
      <w:r w:rsidRPr="008F4359">
        <w:rPr>
          <w:rFonts w:ascii="Poppins" w:hAnsi="Poppins" w:cs="Poppins"/>
          <w:sz w:val="22"/>
          <w:szCs w:val="22"/>
        </w:rPr>
        <w:t xml:space="preserve"> with the unit, and </w:t>
      </w:r>
      <w:r w:rsidR="00274AEB" w:rsidRPr="008F4359">
        <w:rPr>
          <w:rFonts w:ascii="Poppins" w:hAnsi="Poppins" w:cs="Poppins"/>
          <w:sz w:val="22"/>
          <w:szCs w:val="22"/>
        </w:rPr>
        <w:t>young members</w:t>
      </w:r>
      <w:r w:rsidRPr="008F4359">
        <w:rPr>
          <w:rFonts w:ascii="Poppins" w:hAnsi="Poppins" w:cs="Poppins"/>
          <w:sz w:val="22"/>
          <w:szCs w:val="22"/>
        </w:rPr>
        <w:t xml:space="preserve"> were able to take part in more outdoor activities.”</w:t>
      </w:r>
    </w:p>
    <w:p w14:paraId="731D6591" w14:textId="77777777" w:rsidR="00D979D3" w:rsidRPr="00300EC8" w:rsidRDefault="00E86416"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lastRenderedPageBreak/>
        <w:t>6</w:t>
      </w:r>
      <w:r w:rsidR="00000F7F" w:rsidRPr="00300EC8">
        <w:rPr>
          <w:rFonts w:ascii="Poppins" w:hAnsi="Poppins" w:cs="Poppins"/>
          <w:b/>
          <w:bCs/>
          <w:sz w:val="22"/>
          <w:szCs w:val="22"/>
        </w:rPr>
        <w:t>. Supporting statements</w:t>
      </w:r>
    </w:p>
    <w:p w14:paraId="787D3C2A"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sz w:val="22"/>
          <w:szCs w:val="22"/>
        </w:rPr>
        <w:t>Supporting statements are helpful when another person can add their own view of the nominee’s guiding contribution. Please ask supporters to use real examples rather than general praise</w:t>
      </w:r>
      <w:r w:rsidR="00940D42" w:rsidRPr="008F4359">
        <w:rPr>
          <w:rFonts w:ascii="Poppins" w:hAnsi="Poppins" w:cs="Poppins"/>
          <w:sz w:val="22"/>
          <w:szCs w:val="22"/>
        </w:rPr>
        <w:t>, and to focus on what they have personally seen, heard or experienced</w:t>
      </w:r>
      <w:r w:rsidRPr="008F4359">
        <w:rPr>
          <w:rFonts w:ascii="Poppins" w:hAnsi="Poppins" w:cs="Poppins"/>
          <w:sz w:val="22"/>
          <w:szCs w:val="22"/>
        </w:rPr>
        <w:t>.</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6409"/>
        <w:gridCol w:w="2601"/>
      </w:tblGrid>
      <w:tr w:rsidR="003D6DE2" w:rsidRPr="008F4359" w14:paraId="4C96FD81" w14:textId="77777777">
        <w:tc>
          <w:tcPr>
            <w:tcW w:w="0" w:type="auto"/>
            <w:tcBorders>
              <w:top w:val="outset" w:sz="6" w:space="0" w:color="auto"/>
              <w:left w:val="outset" w:sz="6" w:space="0" w:color="auto"/>
              <w:bottom w:val="outset" w:sz="6" w:space="0" w:color="auto"/>
              <w:right w:val="outset" w:sz="6" w:space="0" w:color="auto"/>
            </w:tcBorders>
            <w:hideMark/>
          </w:tcPr>
          <w:p w14:paraId="3CB1E3E4"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Supporter 1 name and role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F806B09"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0D604E64" w14:textId="77777777">
        <w:tc>
          <w:tcPr>
            <w:tcW w:w="0" w:type="auto"/>
            <w:tcBorders>
              <w:top w:val="outset" w:sz="6" w:space="0" w:color="auto"/>
              <w:left w:val="outset" w:sz="6" w:space="0" w:color="auto"/>
              <w:bottom w:val="outset" w:sz="6" w:space="0" w:color="auto"/>
              <w:right w:val="outset" w:sz="6" w:space="0" w:color="auto"/>
            </w:tcBorders>
            <w:hideMark/>
          </w:tcPr>
          <w:p w14:paraId="57881168"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Supporter 1 statement</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A10B0EE"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r w:rsidRPr="008F4359">
              <w:rPr>
                <w:rFonts w:ascii="Poppins" w:hAnsi="Poppins" w:cs="Poppins"/>
                <w:sz w:val="22"/>
                <w:szCs w:val="22"/>
              </w:rPr>
              <w:br/>
            </w:r>
          </w:p>
        </w:tc>
      </w:tr>
      <w:tr w:rsidR="003D6DE2" w:rsidRPr="008F4359" w14:paraId="668C2281" w14:textId="77777777">
        <w:tc>
          <w:tcPr>
            <w:tcW w:w="0" w:type="auto"/>
            <w:tcBorders>
              <w:top w:val="outset" w:sz="6" w:space="0" w:color="auto"/>
              <w:left w:val="outset" w:sz="6" w:space="0" w:color="auto"/>
              <w:bottom w:val="outset" w:sz="6" w:space="0" w:color="auto"/>
              <w:right w:val="outset" w:sz="6" w:space="0" w:color="auto"/>
            </w:tcBorders>
            <w:hideMark/>
          </w:tcPr>
          <w:p w14:paraId="42AC0115"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Supporter 2 name and role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BB269A7"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59BA259C" w14:textId="77777777">
        <w:tc>
          <w:tcPr>
            <w:tcW w:w="0" w:type="auto"/>
            <w:tcBorders>
              <w:top w:val="outset" w:sz="6" w:space="0" w:color="auto"/>
              <w:left w:val="outset" w:sz="6" w:space="0" w:color="auto"/>
              <w:bottom w:val="outset" w:sz="6" w:space="0" w:color="auto"/>
              <w:right w:val="outset" w:sz="6" w:space="0" w:color="auto"/>
            </w:tcBorders>
            <w:hideMark/>
          </w:tcPr>
          <w:p w14:paraId="29148BDA"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Supporter 2 statement</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445EDA2"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r w:rsidRPr="008F4359">
              <w:rPr>
                <w:rFonts w:ascii="Poppins" w:hAnsi="Poppins" w:cs="Poppins"/>
                <w:sz w:val="22"/>
                <w:szCs w:val="22"/>
              </w:rPr>
              <w:br/>
            </w:r>
          </w:p>
        </w:tc>
      </w:tr>
    </w:tbl>
    <w:p w14:paraId="6DBC9CD4"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“As district commissioner, I have seen how </w:t>
      </w:r>
      <w:r w:rsidR="00FA1CB8" w:rsidRPr="008F4359">
        <w:rPr>
          <w:rFonts w:ascii="Poppins" w:hAnsi="Poppins" w:cs="Poppins"/>
          <w:sz w:val="22"/>
          <w:szCs w:val="22"/>
        </w:rPr>
        <w:t>they support</w:t>
      </w:r>
      <w:r w:rsidRPr="008F4359">
        <w:rPr>
          <w:rFonts w:ascii="Poppins" w:hAnsi="Poppins" w:cs="Poppins"/>
          <w:sz w:val="22"/>
          <w:szCs w:val="22"/>
        </w:rPr>
        <w:t xml:space="preserve"> other leaders with patience and practical advice. </w:t>
      </w:r>
      <w:r w:rsidR="00FA1CB8" w:rsidRPr="008F4359">
        <w:rPr>
          <w:rFonts w:ascii="Poppins" w:hAnsi="Poppins" w:cs="Poppins"/>
          <w:sz w:val="22"/>
          <w:szCs w:val="22"/>
        </w:rPr>
        <w:t>Their</w:t>
      </w:r>
      <w:r w:rsidRPr="008F4359">
        <w:rPr>
          <w:rFonts w:ascii="Poppins" w:hAnsi="Poppins" w:cs="Poppins"/>
          <w:sz w:val="22"/>
          <w:szCs w:val="22"/>
        </w:rPr>
        <w:t xml:space="preserve"> encouragement has helped newer volunteers feel confident and valued.”</w:t>
      </w:r>
    </w:p>
    <w:p w14:paraId="135DFE67" w14:textId="77777777" w:rsidR="00D979D3" w:rsidRPr="00300EC8" w:rsidRDefault="00D7531C"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t>7. Nominator contact details</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5274"/>
        <w:gridCol w:w="3736"/>
      </w:tblGrid>
      <w:tr w:rsidR="003D6DE2" w:rsidRPr="008F4359" w14:paraId="7BFC2DF0" w14:textId="77777777">
        <w:tc>
          <w:tcPr>
            <w:tcW w:w="0" w:type="auto"/>
            <w:tcBorders>
              <w:top w:val="outset" w:sz="6" w:space="0" w:color="auto"/>
              <w:left w:val="outset" w:sz="6" w:space="0" w:color="auto"/>
              <w:bottom w:val="outset" w:sz="6" w:space="0" w:color="auto"/>
              <w:right w:val="outset" w:sz="6" w:space="0" w:color="auto"/>
            </w:tcBorders>
            <w:hideMark/>
          </w:tcPr>
          <w:p w14:paraId="0C37AA5F"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Full name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4E8FC16C"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5FD19721" w14:textId="77777777">
        <w:tc>
          <w:tcPr>
            <w:tcW w:w="0" w:type="auto"/>
            <w:tcBorders>
              <w:top w:val="outset" w:sz="6" w:space="0" w:color="auto"/>
              <w:left w:val="outset" w:sz="6" w:space="0" w:color="auto"/>
              <w:bottom w:val="outset" w:sz="6" w:space="0" w:color="auto"/>
              <w:right w:val="outset" w:sz="6" w:space="0" w:color="auto"/>
            </w:tcBorders>
            <w:hideMark/>
          </w:tcPr>
          <w:p w14:paraId="147B4AFF"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Role or connection with Girlguiding</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8F8E76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1464D7B1" w14:textId="77777777">
        <w:tc>
          <w:tcPr>
            <w:tcW w:w="0" w:type="auto"/>
            <w:tcBorders>
              <w:top w:val="outset" w:sz="6" w:space="0" w:color="auto"/>
              <w:left w:val="outset" w:sz="6" w:space="0" w:color="auto"/>
              <w:bottom w:val="outset" w:sz="6" w:space="0" w:color="auto"/>
              <w:right w:val="outset" w:sz="6" w:space="0" w:color="auto"/>
            </w:tcBorders>
            <w:hideMark/>
          </w:tcPr>
          <w:p w14:paraId="069FC8D9"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Unit, district, division or county</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AE8E9F9"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5B1FBEDE" w14:textId="77777777">
        <w:tc>
          <w:tcPr>
            <w:tcW w:w="0" w:type="auto"/>
            <w:tcBorders>
              <w:top w:val="outset" w:sz="6" w:space="0" w:color="auto"/>
              <w:left w:val="outset" w:sz="6" w:space="0" w:color="auto"/>
              <w:bottom w:val="outset" w:sz="6" w:space="0" w:color="auto"/>
              <w:right w:val="outset" w:sz="6" w:space="0" w:color="auto"/>
            </w:tcBorders>
            <w:hideMark/>
          </w:tcPr>
          <w:p w14:paraId="7BB359CB"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Email address</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2A88BF4D"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30F5683F" w14:textId="77777777">
        <w:tc>
          <w:tcPr>
            <w:tcW w:w="0" w:type="auto"/>
            <w:tcBorders>
              <w:top w:val="outset" w:sz="6" w:space="0" w:color="auto"/>
              <w:left w:val="outset" w:sz="6" w:space="0" w:color="auto"/>
              <w:bottom w:val="outset" w:sz="6" w:space="0" w:color="auto"/>
              <w:right w:val="outset" w:sz="6" w:space="0" w:color="auto"/>
            </w:tcBorders>
            <w:hideMark/>
          </w:tcPr>
          <w:p w14:paraId="6BEA38F1"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Telephone number</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3975DC7"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7A3B3263" w14:textId="77777777">
        <w:tc>
          <w:tcPr>
            <w:tcW w:w="0" w:type="auto"/>
            <w:tcBorders>
              <w:top w:val="outset" w:sz="6" w:space="0" w:color="auto"/>
              <w:left w:val="outset" w:sz="6" w:space="0" w:color="auto"/>
              <w:bottom w:val="outset" w:sz="6" w:space="0" w:color="auto"/>
              <w:right w:val="outset" w:sz="6" w:space="0" w:color="auto"/>
            </w:tcBorders>
            <w:hideMark/>
          </w:tcPr>
          <w:p w14:paraId="51AD0144"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Preferred contact method</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7516795F" w14:textId="77777777" w:rsidR="003D6DE2" w:rsidRPr="008F4359" w:rsidRDefault="003D6DE2" w:rsidP="006213B5">
            <w:p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Email </w:t>
            </w:r>
            <w:r w:rsidRPr="008F4359">
              <w:rPr>
                <w:rFonts w:ascii="Segoe UI Symbol" w:hAnsi="Segoe UI Symbol" w:cs="Segoe UI Symbol"/>
                <w:sz w:val="22"/>
                <w:szCs w:val="22"/>
              </w:rPr>
              <w:t>☐</w:t>
            </w:r>
            <w:r w:rsidRPr="008F4359">
              <w:rPr>
                <w:rFonts w:ascii="Poppins" w:hAnsi="Poppins" w:cs="Poppins"/>
                <w:sz w:val="22"/>
                <w:szCs w:val="22"/>
              </w:rPr>
              <w:t xml:space="preserve"> Phone </w:t>
            </w:r>
            <w:r w:rsidRPr="008F4359">
              <w:rPr>
                <w:rFonts w:ascii="Segoe UI Symbol" w:hAnsi="Segoe UI Symbol" w:cs="Segoe UI Symbol"/>
                <w:sz w:val="22"/>
                <w:szCs w:val="22"/>
              </w:rPr>
              <w:t>☐</w:t>
            </w:r>
            <w:r w:rsidRPr="008F4359">
              <w:rPr>
                <w:rFonts w:ascii="Poppins" w:hAnsi="Poppins" w:cs="Poppins"/>
                <w:sz w:val="22"/>
                <w:szCs w:val="22"/>
              </w:rPr>
              <w:t xml:space="preserve"> Either</w:t>
            </w:r>
          </w:p>
        </w:tc>
      </w:tr>
      <w:tr w:rsidR="003D6DE2" w:rsidRPr="008F4359" w14:paraId="23B2DDDF" w14:textId="77777777">
        <w:tc>
          <w:tcPr>
            <w:tcW w:w="0" w:type="auto"/>
            <w:tcBorders>
              <w:top w:val="outset" w:sz="6" w:space="0" w:color="auto"/>
              <w:left w:val="outset" w:sz="6" w:space="0" w:color="auto"/>
              <w:bottom w:val="outset" w:sz="6" w:space="0" w:color="auto"/>
              <w:right w:val="outset" w:sz="6" w:space="0" w:color="auto"/>
            </w:tcBorders>
            <w:hideMark/>
          </w:tcPr>
          <w:p w14:paraId="4C08E9FD"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Date submitted</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D0569A7"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bl>
    <w:p w14:paraId="7B63730C" w14:textId="77777777" w:rsidR="00DD76AB" w:rsidRPr="008F4359" w:rsidRDefault="00DD76AB" w:rsidP="006213B5">
      <w:pPr>
        <w:spacing w:after="0" w:line="240" w:lineRule="auto"/>
        <w:rPr>
          <w:rFonts w:ascii="Poppins" w:hAnsi="Poppins" w:cs="Poppins"/>
          <w:sz w:val="22"/>
          <w:szCs w:val="22"/>
          <w:lang w:eastAsia="en-GB"/>
        </w:rPr>
      </w:pPr>
      <w:r w:rsidRPr="008F4359">
        <w:rPr>
          <w:rFonts w:ascii="Poppins" w:hAnsi="Poppins" w:cs="Poppins"/>
          <w:b/>
          <w:bCs/>
          <w:sz w:val="22"/>
          <w:szCs w:val="22"/>
        </w:rPr>
        <w:t>Example:</w:t>
      </w:r>
      <w:r w:rsidRPr="008F4359">
        <w:rPr>
          <w:rFonts w:ascii="Poppins" w:hAnsi="Poppins" w:cs="Poppins"/>
          <w:sz w:val="22"/>
          <w:szCs w:val="22"/>
        </w:rPr>
        <w:t xml:space="preserve"> “I am the nominee’s unit leader and can be contacted if the committee would like any further information.”</w:t>
      </w:r>
    </w:p>
    <w:p w14:paraId="3954BC15" w14:textId="77777777" w:rsidR="00D979D3" w:rsidRPr="00300EC8" w:rsidRDefault="00B65594"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t>8</w:t>
      </w:r>
      <w:r w:rsidR="00000F7F" w:rsidRPr="00300EC8">
        <w:rPr>
          <w:rFonts w:ascii="Poppins" w:hAnsi="Poppins" w:cs="Poppins"/>
          <w:b/>
          <w:bCs/>
          <w:sz w:val="22"/>
          <w:szCs w:val="22"/>
        </w:rPr>
        <w:t>. Relationship to the nominee</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5571"/>
        <w:gridCol w:w="3439"/>
      </w:tblGrid>
      <w:tr w:rsidR="003D6DE2" w:rsidRPr="008F4359" w14:paraId="334CE4E1" w14:textId="77777777">
        <w:tc>
          <w:tcPr>
            <w:tcW w:w="0" w:type="auto"/>
            <w:tcBorders>
              <w:top w:val="outset" w:sz="6" w:space="0" w:color="auto"/>
              <w:left w:val="outset" w:sz="6" w:space="0" w:color="auto"/>
              <w:bottom w:val="outset" w:sz="6" w:space="0" w:color="auto"/>
              <w:right w:val="outset" w:sz="6" w:space="0" w:color="auto"/>
            </w:tcBorders>
            <w:hideMark/>
          </w:tcPr>
          <w:p w14:paraId="77B90A39"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How do you know the nominee?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10CA132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323FA131" w14:textId="77777777">
        <w:tc>
          <w:tcPr>
            <w:tcW w:w="0" w:type="auto"/>
            <w:tcBorders>
              <w:top w:val="outset" w:sz="6" w:space="0" w:color="auto"/>
              <w:left w:val="outset" w:sz="6" w:space="0" w:color="auto"/>
              <w:bottom w:val="outset" w:sz="6" w:space="0" w:color="auto"/>
              <w:right w:val="outset" w:sz="6" w:space="0" w:color="auto"/>
            </w:tcBorders>
            <w:hideMark/>
          </w:tcPr>
          <w:p w14:paraId="27F56A4D"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How long have you known them?</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CFBC84B"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01E62621" w14:textId="77777777">
        <w:tc>
          <w:tcPr>
            <w:tcW w:w="0" w:type="auto"/>
            <w:tcBorders>
              <w:top w:val="outset" w:sz="6" w:space="0" w:color="auto"/>
              <w:left w:val="outset" w:sz="6" w:space="0" w:color="auto"/>
              <w:bottom w:val="outset" w:sz="6" w:space="0" w:color="auto"/>
              <w:right w:val="outset" w:sz="6" w:space="0" w:color="auto"/>
            </w:tcBorders>
            <w:hideMark/>
          </w:tcPr>
          <w:p w14:paraId="4E179444"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In what capacity have you seen their contribution?</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799FC8C5"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sz w:val="22"/>
                <w:szCs w:val="22"/>
              </w:rPr>
              <w:t>Type here:</w:t>
            </w:r>
          </w:p>
        </w:tc>
      </w:tr>
      <w:tr w:rsidR="003D6DE2" w:rsidRPr="008F4359" w14:paraId="46AB94BC" w14:textId="77777777">
        <w:tc>
          <w:tcPr>
            <w:tcW w:w="0" w:type="auto"/>
            <w:tcBorders>
              <w:top w:val="outset" w:sz="6" w:space="0" w:color="auto"/>
              <w:left w:val="outset" w:sz="6" w:space="0" w:color="auto"/>
              <w:bottom w:val="outset" w:sz="6" w:space="0" w:color="auto"/>
              <w:right w:val="outset" w:sz="6" w:space="0" w:color="auto"/>
            </w:tcBorders>
            <w:hideMark/>
          </w:tcPr>
          <w:p w14:paraId="75517D80"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Are you related to the nominee?</w:t>
            </w:r>
          </w:p>
        </w:tc>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52489C93" w14:textId="77777777" w:rsidR="003D6DE2" w:rsidRPr="008F4359" w:rsidRDefault="003D6DE2" w:rsidP="006213B5">
            <w:p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Yes </w:t>
            </w:r>
            <w:r w:rsidRPr="008F4359">
              <w:rPr>
                <w:rFonts w:ascii="Segoe UI Symbol" w:hAnsi="Segoe UI Symbol" w:cs="Segoe UI Symbol"/>
                <w:sz w:val="22"/>
                <w:szCs w:val="22"/>
              </w:rPr>
              <w:t>☐</w:t>
            </w:r>
            <w:r w:rsidRPr="008F4359">
              <w:rPr>
                <w:rFonts w:ascii="Poppins" w:hAnsi="Poppins" w:cs="Poppins"/>
                <w:sz w:val="22"/>
                <w:szCs w:val="22"/>
              </w:rPr>
              <w:t xml:space="preserve"> No</w:t>
            </w:r>
            <w:r w:rsidRPr="008F4359">
              <w:rPr>
                <w:rFonts w:ascii="Poppins" w:hAnsi="Poppins" w:cs="Poppins"/>
                <w:sz w:val="22"/>
                <w:szCs w:val="22"/>
              </w:rPr>
              <w:br/>
              <w:t>If yes, please explain: Type here:</w:t>
            </w:r>
          </w:p>
        </w:tc>
      </w:tr>
    </w:tbl>
    <w:p w14:paraId="5F2CDAAE" w14:textId="77777777" w:rsidR="00DD76AB" w:rsidRPr="008F4359" w:rsidRDefault="00DD76AB" w:rsidP="006213B5">
      <w:pPr>
        <w:spacing w:after="0" w:line="240" w:lineRule="auto"/>
        <w:rPr>
          <w:rFonts w:ascii="Poppins" w:hAnsi="Poppins" w:cs="Poppins"/>
          <w:sz w:val="22"/>
          <w:szCs w:val="22"/>
          <w:lang w:eastAsia="en-GB"/>
        </w:rPr>
      </w:pPr>
      <w:r w:rsidRPr="008F4359">
        <w:rPr>
          <w:rFonts w:ascii="Poppins" w:hAnsi="Poppins" w:cs="Poppins"/>
          <w:b/>
          <w:bCs/>
          <w:sz w:val="22"/>
          <w:szCs w:val="22"/>
        </w:rPr>
        <w:t>Example:</w:t>
      </w:r>
      <w:r w:rsidRPr="008F4359">
        <w:rPr>
          <w:rFonts w:ascii="Poppins" w:hAnsi="Poppins" w:cs="Poppins"/>
          <w:sz w:val="22"/>
          <w:szCs w:val="22"/>
        </w:rPr>
        <w:t xml:space="preserve"> “I have known the nominee for four years as a fellow leader in the same district and have seen their support at unit meetings, sleepovers and county events.”</w:t>
      </w:r>
    </w:p>
    <w:p w14:paraId="29D20851" w14:textId="77777777" w:rsidR="00D979D3" w:rsidRPr="00300EC8" w:rsidRDefault="001C2876" w:rsidP="006213B5">
      <w:pPr>
        <w:pStyle w:val="Heading2"/>
        <w:spacing w:after="0" w:line="240" w:lineRule="auto"/>
        <w:rPr>
          <w:rFonts w:ascii="Poppins" w:hAnsi="Poppins" w:cs="Poppins"/>
          <w:b/>
          <w:bCs/>
          <w:sz w:val="22"/>
          <w:szCs w:val="22"/>
        </w:rPr>
      </w:pPr>
      <w:r w:rsidRPr="00300EC8">
        <w:rPr>
          <w:rFonts w:ascii="Poppins" w:hAnsi="Poppins" w:cs="Poppins"/>
          <w:b/>
          <w:bCs/>
          <w:sz w:val="22"/>
          <w:szCs w:val="22"/>
        </w:rPr>
        <w:lastRenderedPageBreak/>
        <w:t>9</w:t>
      </w:r>
      <w:r w:rsidR="00000F7F" w:rsidRPr="00300EC8">
        <w:rPr>
          <w:rFonts w:ascii="Poppins" w:hAnsi="Poppins" w:cs="Poppins"/>
          <w:b/>
          <w:bCs/>
          <w:sz w:val="22"/>
          <w:szCs w:val="22"/>
        </w:rPr>
        <w:t>. Confidentiality and awareness</w:t>
      </w:r>
    </w:p>
    <w:p w14:paraId="2A7BAA93" w14:textId="77777777" w:rsidR="00D7531C" w:rsidRPr="008F4359" w:rsidRDefault="00D7531C" w:rsidP="006213B5">
      <w:pPr>
        <w:pStyle w:val="ListParagraph"/>
        <w:numPr>
          <w:ilvl w:val="0"/>
          <w:numId w:val="3"/>
        </w:numPr>
        <w:spacing w:after="0" w:line="240" w:lineRule="auto"/>
        <w:rPr>
          <w:rFonts w:ascii="Poppins" w:hAnsi="Poppins" w:cs="Poppins"/>
          <w:sz w:val="22"/>
          <w:szCs w:val="22"/>
          <w:lang w:eastAsia="en-GB"/>
        </w:rPr>
      </w:pPr>
      <w:r w:rsidRPr="008F4359">
        <w:rPr>
          <w:rFonts w:ascii="Segoe UI Symbol" w:hAnsi="Segoe UI Symbol" w:cs="Segoe UI Symbol"/>
          <w:sz w:val="22"/>
          <w:szCs w:val="22"/>
        </w:rPr>
        <w:t>☐</w:t>
      </w:r>
      <w:r w:rsidRPr="008F4359">
        <w:rPr>
          <w:rFonts w:ascii="Poppins" w:hAnsi="Poppins" w:cs="Poppins"/>
          <w:sz w:val="22"/>
          <w:szCs w:val="22"/>
        </w:rPr>
        <w:t xml:space="preserve"> I understand that this nomination may need to be kept confidential from the nominee and their family.</w:t>
      </w:r>
    </w:p>
    <w:p w14:paraId="654B9B5F" w14:textId="77777777" w:rsidR="00D7531C" w:rsidRPr="008F4359" w:rsidRDefault="00D7531C" w:rsidP="006213B5">
      <w:pPr>
        <w:pStyle w:val="ListParagraph"/>
        <w:numPr>
          <w:ilvl w:val="0"/>
          <w:numId w:val="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checked whether the nominee should be unaware of the nomination.</w:t>
      </w:r>
    </w:p>
    <w:p w14:paraId="209480C7" w14:textId="77777777" w:rsidR="00D7531C" w:rsidRPr="008F4359" w:rsidRDefault="00D7531C" w:rsidP="006213B5">
      <w:pPr>
        <w:pStyle w:val="ListParagraph"/>
        <w:numPr>
          <w:ilvl w:val="0"/>
          <w:numId w:val="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only included information that is relevant to the nomination.</w:t>
      </w:r>
    </w:p>
    <w:p w14:paraId="7C1D1008" w14:textId="77777777" w:rsidR="00D7531C" w:rsidRPr="008F4359" w:rsidRDefault="00D7531C" w:rsidP="006213B5">
      <w:pPr>
        <w:pStyle w:val="ListParagraph"/>
        <w:numPr>
          <w:ilvl w:val="0"/>
          <w:numId w:val="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understand that the nomination will be considered by the appropriate awards or recognition team.</w:t>
      </w:r>
    </w:p>
    <w:p w14:paraId="08075CD1" w14:textId="77777777" w:rsidR="00DD76AB" w:rsidRPr="008F4359" w:rsidRDefault="00DD76AB" w:rsidP="006213B5">
      <w:pPr>
        <w:spacing w:after="0" w:line="240" w:lineRule="auto"/>
        <w:rPr>
          <w:rFonts w:ascii="Poppins" w:hAnsi="Poppins" w:cs="Poppins"/>
          <w:sz w:val="22"/>
          <w:szCs w:val="22"/>
          <w:lang w:eastAsia="en-GB"/>
        </w:rPr>
      </w:pPr>
      <w:r w:rsidRPr="008F4359">
        <w:rPr>
          <w:rFonts w:ascii="Poppins" w:hAnsi="Poppins" w:cs="Poppins"/>
          <w:b/>
          <w:bCs/>
          <w:sz w:val="22"/>
          <w:szCs w:val="22"/>
        </w:rPr>
        <w:t>Example:</w:t>
      </w:r>
      <w:r w:rsidRPr="008F4359">
        <w:rPr>
          <w:rFonts w:ascii="Poppins" w:hAnsi="Poppins" w:cs="Poppins"/>
          <w:sz w:val="22"/>
          <w:szCs w:val="22"/>
        </w:rPr>
        <w:t xml:space="preserve"> “The nominee is not aware of this nomination, and I have only included information relevant to their guiding contribution.”</w:t>
      </w:r>
    </w:p>
    <w:p w14:paraId="450B5C0A" w14:textId="77777777" w:rsidR="00D979D3" w:rsidRPr="0077445D" w:rsidRDefault="009B7C74" w:rsidP="006213B5">
      <w:pPr>
        <w:pStyle w:val="Heading2"/>
        <w:spacing w:after="0" w:line="240" w:lineRule="auto"/>
        <w:rPr>
          <w:rFonts w:ascii="Poppins" w:hAnsi="Poppins" w:cs="Poppins"/>
          <w:b/>
          <w:bCs/>
          <w:sz w:val="22"/>
          <w:szCs w:val="22"/>
        </w:rPr>
      </w:pPr>
      <w:r w:rsidRPr="0077445D">
        <w:rPr>
          <w:rFonts w:ascii="Poppins" w:hAnsi="Poppins" w:cs="Poppins"/>
          <w:b/>
          <w:bCs/>
          <w:sz w:val="22"/>
          <w:szCs w:val="22"/>
        </w:rPr>
        <w:t>10</w:t>
      </w:r>
      <w:r w:rsidR="00000F7F" w:rsidRPr="0077445D">
        <w:rPr>
          <w:rFonts w:ascii="Poppins" w:hAnsi="Poppins" w:cs="Poppins"/>
          <w:b/>
          <w:bCs/>
          <w:sz w:val="22"/>
          <w:szCs w:val="22"/>
        </w:rPr>
        <w:t>. Final nomination check</w:t>
      </w:r>
    </w:p>
    <w:p w14:paraId="3D70152A" w14:textId="77777777" w:rsidR="00D979D3" w:rsidRPr="008F4359" w:rsidRDefault="00000F7F" w:rsidP="007B0CEE">
      <w:pPr>
        <w:pStyle w:val="ListParagraph"/>
        <w:numPr>
          <w:ilvl w:val="0"/>
          <w:numId w:val="4"/>
        </w:numPr>
        <w:rPr>
          <w:rFonts w:ascii="Poppins" w:hAnsi="Poppins" w:cs="Poppins"/>
          <w:sz w:val="22"/>
          <w:szCs w:val="22"/>
        </w:rPr>
      </w:pPr>
      <w:r w:rsidRPr="008F4359">
        <w:rPr>
          <w:rFonts w:ascii="Segoe UI Symbol" w:hAnsi="Segoe UI Symbol"/>
          <w:sz w:val="22"/>
          <w:szCs w:val="22"/>
        </w:rPr>
        <w:t>☐</w:t>
      </w:r>
      <w:r w:rsidRPr="008F4359">
        <w:rPr>
          <w:rFonts w:ascii="Poppins" w:hAnsi="Poppins" w:cs="Poppins"/>
          <w:sz w:val="22"/>
          <w:szCs w:val="22"/>
        </w:rPr>
        <w:t xml:space="preserve"> I have explained clearly why this person </w:t>
      </w:r>
      <w:r w:rsidR="007B0CEE" w:rsidRPr="007B0CEE">
        <w:rPr>
          <w:rFonts w:ascii="Poppins" w:hAnsi="Poppins" w:cs="Poppins"/>
          <w:sz w:val="22"/>
          <w:szCs w:val="22"/>
        </w:rPr>
        <w:t>should be considered for</w:t>
      </w:r>
      <w:r w:rsidRPr="008F4359">
        <w:rPr>
          <w:rFonts w:ascii="Poppins" w:hAnsi="Poppins" w:cs="Poppins"/>
          <w:sz w:val="22"/>
          <w:szCs w:val="22"/>
        </w:rPr>
        <w:t xml:space="preserve"> recognition.</w:t>
      </w:r>
    </w:p>
    <w:p w14:paraId="32441ED7"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described what the nominee has done.</w:t>
      </w:r>
    </w:p>
    <w:p w14:paraId="7A5FED3A"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included clear examples of the difference they have made.</w:t>
      </w:r>
    </w:p>
    <w:p w14:paraId="4D1CC314"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included supporting statements where helpful or required.</w:t>
      </w:r>
    </w:p>
    <w:p w14:paraId="6374BD97"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completed my contact details.</w:t>
      </w:r>
    </w:p>
    <w:p w14:paraId="109A3634"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checked confidentiality requirements.</w:t>
      </w:r>
    </w:p>
    <w:p w14:paraId="071E3565" w14:textId="77777777" w:rsidR="00D7531C" w:rsidRPr="008F4359" w:rsidRDefault="00D7531C" w:rsidP="006213B5">
      <w:pPr>
        <w:pStyle w:val="ListParagraph"/>
        <w:numPr>
          <w:ilvl w:val="0"/>
          <w:numId w:val="4"/>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followed the correct route for submitting this nomination.</w:t>
      </w:r>
    </w:p>
    <w:p w14:paraId="6EFD7BA4"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Before sending, check that someone who does not know the nominee would still understand why </w:t>
      </w:r>
      <w:r w:rsidR="009938E1" w:rsidRPr="008F4359">
        <w:rPr>
          <w:rFonts w:ascii="Poppins" w:hAnsi="Poppins" w:cs="Poppins"/>
          <w:sz w:val="22"/>
          <w:szCs w:val="22"/>
        </w:rPr>
        <w:t>their contribution matters</w:t>
      </w:r>
      <w:r w:rsidRPr="008F4359">
        <w:rPr>
          <w:rFonts w:ascii="Poppins" w:hAnsi="Poppins" w:cs="Poppins"/>
          <w:sz w:val="22"/>
          <w:szCs w:val="22"/>
        </w:rPr>
        <w:t>.</w:t>
      </w:r>
    </w:p>
    <w:p w14:paraId="5CA4E949" w14:textId="77777777" w:rsidR="00D979D3" w:rsidRPr="0077445D" w:rsidRDefault="00000F7F" w:rsidP="006213B5">
      <w:pPr>
        <w:pStyle w:val="Heading2"/>
        <w:spacing w:after="0" w:line="240" w:lineRule="auto"/>
        <w:rPr>
          <w:rFonts w:ascii="Poppins" w:hAnsi="Poppins" w:cs="Poppins"/>
          <w:b/>
          <w:bCs/>
          <w:sz w:val="22"/>
          <w:szCs w:val="22"/>
        </w:rPr>
      </w:pPr>
      <w:r w:rsidRPr="0077445D">
        <w:rPr>
          <w:rFonts w:ascii="Poppins" w:hAnsi="Poppins" w:cs="Poppins"/>
          <w:b/>
          <w:bCs/>
          <w:sz w:val="22"/>
          <w:szCs w:val="22"/>
        </w:rPr>
        <w:t xml:space="preserve">11. </w:t>
      </w:r>
      <w:r w:rsidR="00CA4D7D" w:rsidRPr="0077445D">
        <w:rPr>
          <w:rFonts w:ascii="Poppins" w:hAnsi="Poppins" w:cs="Poppins"/>
          <w:b/>
          <w:bCs/>
          <w:sz w:val="22"/>
          <w:szCs w:val="22"/>
        </w:rPr>
        <w:t>Saving and sharing</w:t>
      </w:r>
      <w:r w:rsidRPr="0077445D">
        <w:rPr>
          <w:rFonts w:ascii="Poppins" w:hAnsi="Poppins" w:cs="Poppins"/>
          <w:b/>
          <w:bCs/>
          <w:sz w:val="22"/>
          <w:szCs w:val="22"/>
        </w:rPr>
        <w:t xml:space="preserve"> the completed </w:t>
      </w:r>
      <w:r w:rsidR="00CA4D7D" w:rsidRPr="0077445D">
        <w:rPr>
          <w:rFonts w:ascii="Poppins" w:hAnsi="Poppins" w:cs="Poppins"/>
          <w:b/>
          <w:bCs/>
          <w:sz w:val="22"/>
          <w:szCs w:val="22"/>
        </w:rPr>
        <w:t>form</w:t>
      </w:r>
    </w:p>
    <w:p w14:paraId="7FBA54C7" w14:textId="77777777" w:rsidR="00CA4D7D" w:rsidRPr="008F4359" w:rsidRDefault="00CA4D7D" w:rsidP="006213B5">
      <w:pPr>
        <w:pStyle w:val="ListParagraph"/>
        <w:numPr>
          <w:ilvl w:val="0"/>
          <w:numId w:val="12"/>
        </w:numPr>
        <w:spacing w:after="0" w:line="240" w:lineRule="auto"/>
        <w:rPr>
          <w:rFonts w:ascii="Poppins" w:hAnsi="Poppins" w:cs="Poppins"/>
          <w:sz w:val="22"/>
          <w:szCs w:val="22"/>
          <w:lang w:eastAsia="en-GB"/>
        </w:rPr>
      </w:pPr>
      <w:r w:rsidRPr="008F4359">
        <w:rPr>
          <w:rFonts w:ascii="Poppins" w:hAnsi="Poppins" w:cs="Poppins"/>
          <w:sz w:val="22"/>
          <w:szCs w:val="22"/>
        </w:rPr>
        <w:t>Save a copy before you start, especially if you are completing the form digitally.</w:t>
      </w:r>
    </w:p>
    <w:p w14:paraId="2A534DA8" w14:textId="77777777" w:rsidR="00CA4D7D" w:rsidRPr="008F4359" w:rsidRDefault="00CA4D7D" w:rsidP="006213B5">
      <w:pPr>
        <w:pStyle w:val="ListParagraph"/>
        <w:numPr>
          <w:ilvl w:val="0"/>
          <w:numId w:val="12"/>
        </w:numPr>
        <w:spacing w:after="0" w:line="240" w:lineRule="auto"/>
        <w:rPr>
          <w:rFonts w:ascii="Poppins" w:hAnsi="Poppins" w:cs="Poppins"/>
          <w:sz w:val="22"/>
          <w:szCs w:val="22"/>
        </w:rPr>
      </w:pPr>
      <w:r w:rsidRPr="008F4359">
        <w:rPr>
          <w:rFonts w:ascii="Poppins" w:hAnsi="Poppins" w:cs="Poppins"/>
          <w:sz w:val="22"/>
          <w:szCs w:val="22"/>
        </w:rPr>
        <w:t>Use a clear file name, such as “Nomination form – nominee name – date”.</w:t>
      </w:r>
    </w:p>
    <w:p w14:paraId="58D6E725" w14:textId="77777777" w:rsidR="00CA4D7D" w:rsidRPr="008F4359" w:rsidRDefault="00CA4D7D" w:rsidP="006213B5">
      <w:pPr>
        <w:pStyle w:val="ListParagraph"/>
        <w:numPr>
          <w:ilvl w:val="0"/>
          <w:numId w:val="12"/>
        </w:numPr>
        <w:spacing w:after="0" w:line="240" w:lineRule="auto"/>
        <w:rPr>
          <w:rFonts w:ascii="Poppins" w:hAnsi="Poppins" w:cs="Poppins"/>
          <w:sz w:val="22"/>
          <w:szCs w:val="22"/>
        </w:rPr>
      </w:pPr>
      <w:r w:rsidRPr="008F4359">
        <w:rPr>
          <w:rFonts w:ascii="Poppins" w:hAnsi="Poppins" w:cs="Poppins"/>
          <w:sz w:val="22"/>
          <w:szCs w:val="22"/>
        </w:rPr>
        <w:t>Check that all “Type here:” prompts have either been completed or removed where not needed.</w:t>
      </w:r>
    </w:p>
    <w:p w14:paraId="476E4A5C" w14:textId="77777777" w:rsidR="00CA4D7D" w:rsidRPr="008F4359" w:rsidRDefault="00CA4D7D" w:rsidP="006213B5">
      <w:pPr>
        <w:pStyle w:val="ListParagraph"/>
        <w:numPr>
          <w:ilvl w:val="0"/>
          <w:numId w:val="12"/>
        </w:numPr>
        <w:spacing w:after="0" w:line="240" w:lineRule="auto"/>
        <w:rPr>
          <w:rFonts w:ascii="Poppins" w:hAnsi="Poppins" w:cs="Poppins"/>
          <w:sz w:val="22"/>
          <w:szCs w:val="22"/>
        </w:rPr>
      </w:pPr>
      <w:r w:rsidRPr="008F4359">
        <w:rPr>
          <w:rFonts w:ascii="Poppins" w:hAnsi="Poppins" w:cs="Poppins"/>
          <w:sz w:val="22"/>
          <w:szCs w:val="22"/>
        </w:rPr>
        <w:t>If sharing by email, attach the completed document and include the nominee’s name in the email subject line.</w:t>
      </w:r>
    </w:p>
    <w:p w14:paraId="6D27960B" w14:textId="77777777" w:rsidR="00CA4D7D" w:rsidRPr="008F4359" w:rsidRDefault="00CA4D7D" w:rsidP="006213B5">
      <w:pPr>
        <w:pStyle w:val="ListParagraph"/>
        <w:numPr>
          <w:ilvl w:val="0"/>
          <w:numId w:val="12"/>
        </w:numPr>
        <w:spacing w:after="0" w:line="240" w:lineRule="auto"/>
        <w:rPr>
          <w:rFonts w:ascii="Poppins" w:hAnsi="Poppins" w:cs="Poppins"/>
          <w:sz w:val="22"/>
          <w:szCs w:val="22"/>
        </w:rPr>
      </w:pPr>
      <w:r w:rsidRPr="008F4359">
        <w:rPr>
          <w:rFonts w:ascii="Poppins" w:hAnsi="Poppins" w:cs="Poppins"/>
          <w:sz w:val="22"/>
          <w:szCs w:val="22"/>
        </w:rPr>
        <w:t>If printing, check that all sections are readable and that handwritten information is clear.</w:t>
      </w:r>
    </w:p>
    <w:p w14:paraId="22B4100B" w14:textId="77777777" w:rsidR="00CA4D7D" w:rsidRPr="008F4359" w:rsidRDefault="00CA4D7D" w:rsidP="006213B5">
      <w:pPr>
        <w:pStyle w:val="ListParagraph"/>
        <w:numPr>
          <w:ilvl w:val="0"/>
          <w:numId w:val="12"/>
        </w:numPr>
        <w:spacing w:after="0" w:line="240" w:lineRule="auto"/>
        <w:rPr>
          <w:rFonts w:ascii="Poppins" w:hAnsi="Poppins" w:cs="Poppins"/>
          <w:sz w:val="22"/>
          <w:szCs w:val="22"/>
        </w:rPr>
      </w:pPr>
      <w:r w:rsidRPr="008F4359">
        <w:rPr>
          <w:rFonts w:ascii="Poppins" w:hAnsi="Poppins" w:cs="Poppins"/>
          <w:sz w:val="22"/>
          <w:szCs w:val="22"/>
        </w:rPr>
        <w:t>Keep a copy for your own records, following any relevant confidentiality guidance.</w:t>
      </w:r>
    </w:p>
    <w:p w14:paraId="048DC0DD" w14:textId="77777777" w:rsidR="00CA4D7D" w:rsidRPr="0077445D" w:rsidRDefault="00CA4D7D" w:rsidP="006213B5">
      <w:pPr>
        <w:pStyle w:val="Heading2"/>
        <w:spacing w:after="0" w:line="240" w:lineRule="auto"/>
        <w:rPr>
          <w:rFonts w:ascii="Poppins" w:hAnsi="Poppins" w:cs="Poppins"/>
          <w:b/>
          <w:bCs/>
          <w:sz w:val="22"/>
          <w:szCs w:val="22"/>
          <w:lang w:eastAsia="en-GB"/>
        </w:rPr>
      </w:pPr>
      <w:r w:rsidRPr="0077445D">
        <w:rPr>
          <w:rFonts w:ascii="Poppins" w:hAnsi="Poppins" w:cs="Poppins"/>
          <w:b/>
          <w:bCs/>
          <w:sz w:val="22"/>
          <w:szCs w:val="22"/>
        </w:rPr>
        <w:t>12. Where to send the completed nomination</w:t>
      </w:r>
    </w:p>
    <w:p w14:paraId="0A38821F" w14:textId="77777777" w:rsidR="00CA4D7D" w:rsidRPr="008F4359" w:rsidRDefault="00CA4D7D" w:rsidP="006213B5">
      <w:pPr>
        <w:spacing w:after="0" w:line="240" w:lineRule="auto"/>
        <w:rPr>
          <w:rFonts w:ascii="Poppins" w:hAnsi="Poppins" w:cs="Poppins"/>
          <w:sz w:val="22"/>
          <w:szCs w:val="22"/>
          <w:lang w:eastAsia="en-GB"/>
        </w:rPr>
      </w:pPr>
      <w:r w:rsidRPr="008F4359">
        <w:rPr>
          <w:rFonts w:ascii="Poppins" w:hAnsi="Poppins" w:cs="Poppins"/>
          <w:sz w:val="22"/>
          <w:szCs w:val="22"/>
        </w:rPr>
        <w:t>Please send completed Northamptonshire nominations to awards@girlguidingnorthamptonshire.org.uk or by post to: Mrs Jennie Lewell, Chair – Thanks and Recognition Committee, Girlguiding Northamptonshire, Unity, 1 Brookfield, Duncan Close, Moulton Park, Northampton, NN3 6WL.</w:t>
      </w:r>
    </w:p>
    <w:p w14:paraId="4C53674E" w14:textId="56CAF52C" w:rsidR="009B4D1E" w:rsidRPr="008F4359" w:rsidRDefault="009B4D1E" w:rsidP="006213B5">
      <w:pPr>
        <w:spacing w:after="0" w:line="240" w:lineRule="auto"/>
        <w:rPr>
          <w:rFonts w:ascii="Poppins" w:hAnsi="Poppins" w:cs="Poppins"/>
          <w:sz w:val="22"/>
          <w:szCs w:val="22"/>
          <w:lang w:eastAsia="en-GB"/>
        </w:rPr>
      </w:pPr>
      <w:r w:rsidRPr="008F4359">
        <w:rPr>
          <w:rFonts w:ascii="Poppins" w:hAnsi="Poppins" w:cs="Poppins"/>
          <w:b/>
          <w:bCs/>
          <w:sz w:val="22"/>
          <w:szCs w:val="22"/>
        </w:rPr>
        <w:t>Example:</w:t>
      </w:r>
      <w:r w:rsidRPr="008F4359">
        <w:rPr>
          <w:rFonts w:ascii="Poppins" w:hAnsi="Poppins" w:cs="Poppins"/>
          <w:sz w:val="22"/>
          <w:szCs w:val="22"/>
        </w:rPr>
        <w:t xml:space="preserve"> Send the completed form by email if </w:t>
      </w:r>
      <w:r w:rsidR="0077445D" w:rsidRPr="008F4359">
        <w:rPr>
          <w:rFonts w:ascii="Poppins" w:hAnsi="Poppins" w:cs="Poppins"/>
          <w:sz w:val="22"/>
          <w:szCs w:val="22"/>
        </w:rPr>
        <w:t>possible or</w:t>
      </w:r>
      <w:r w:rsidRPr="008F4359">
        <w:rPr>
          <w:rFonts w:ascii="Poppins" w:hAnsi="Poppins" w:cs="Poppins"/>
          <w:sz w:val="22"/>
          <w:szCs w:val="22"/>
        </w:rPr>
        <w:t xml:space="preserve"> use the postal address above if you prefer to submit a paper copy.</w:t>
      </w:r>
    </w:p>
    <w:p w14:paraId="1721A4B4" w14:textId="77777777" w:rsidR="00D979D3" w:rsidRPr="0077445D" w:rsidRDefault="00DE5ED5" w:rsidP="006213B5">
      <w:pPr>
        <w:pStyle w:val="Heading2"/>
        <w:spacing w:after="0" w:line="240" w:lineRule="auto"/>
        <w:rPr>
          <w:rFonts w:ascii="Poppins" w:hAnsi="Poppins" w:cs="Poppins"/>
          <w:b/>
          <w:bCs/>
          <w:sz w:val="22"/>
          <w:szCs w:val="22"/>
        </w:rPr>
      </w:pPr>
      <w:r w:rsidRPr="0077445D">
        <w:rPr>
          <w:rFonts w:ascii="Poppins" w:hAnsi="Poppins" w:cs="Poppins"/>
          <w:b/>
          <w:bCs/>
          <w:sz w:val="22"/>
          <w:szCs w:val="22"/>
        </w:rPr>
        <w:lastRenderedPageBreak/>
        <w:t>13</w:t>
      </w:r>
      <w:r w:rsidR="00000F7F" w:rsidRPr="0077445D">
        <w:rPr>
          <w:rFonts w:ascii="Poppins" w:hAnsi="Poppins" w:cs="Poppins"/>
          <w:b/>
          <w:bCs/>
          <w:sz w:val="22"/>
          <w:szCs w:val="22"/>
        </w:rPr>
        <w:t>. Nomination summary</w:t>
      </w:r>
    </w:p>
    <w:p w14:paraId="10DBF350" w14:textId="77777777" w:rsidR="00D979D3" w:rsidRPr="008F4359" w:rsidRDefault="00000F7F" w:rsidP="006213B5">
      <w:pPr>
        <w:spacing w:after="0" w:line="240" w:lineRule="auto"/>
        <w:rPr>
          <w:rFonts w:ascii="Poppins" w:hAnsi="Poppins" w:cs="Poppins"/>
          <w:sz w:val="22"/>
          <w:szCs w:val="22"/>
        </w:rPr>
      </w:pPr>
      <w:r w:rsidRPr="008F4359">
        <w:rPr>
          <w:rFonts w:ascii="Poppins" w:hAnsi="Poppins" w:cs="Poppins"/>
          <w:sz w:val="22"/>
          <w:szCs w:val="22"/>
        </w:rPr>
        <w:t>Please complete this final summary to help the committee quickly understand the heart of the nomination. This does not need to repeat everything above — a few clear sentences are enough.</w:t>
      </w:r>
    </w:p>
    <w:tbl>
      <w:tblPr>
        <w:tblW w:w="5000" w:type="pct"/>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9010"/>
      </w:tblGrid>
      <w:tr w:rsidR="003D6DE2" w:rsidRPr="008F4359" w14:paraId="63B1BAD2"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4D80DD2C" w14:textId="77777777" w:rsidR="003D6DE2" w:rsidRPr="008F4359" w:rsidRDefault="003D6DE2" w:rsidP="006213B5">
            <w:pPr>
              <w:spacing w:after="0" w:line="240" w:lineRule="auto"/>
              <w:rPr>
                <w:rFonts w:ascii="Poppins" w:hAnsi="Poppins" w:cs="Poppins"/>
                <w:sz w:val="22"/>
                <w:szCs w:val="22"/>
                <w:lang w:eastAsia="en-GB"/>
              </w:rPr>
            </w:pPr>
            <w:r w:rsidRPr="008F4359">
              <w:rPr>
                <w:rFonts w:ascii="Poppins" w:hAnsi="Poppins" w:cs="Poppins"/>
                <w:b/>
                <w:bCs/>
                <w:sz w:val="22"/>
                <w:szCs w:val="22"/>
              </w:rPr>
              <w:t>In one or two sentences, why should this person be recognised?</w:t>
            </w:r>
            <w:r w:rsidRPr="008F4359">
              <w:rPr>
                <w:rFonts w:ascii="Poppins" w:hAnsi="Poppins" w:cs="Poppins"/>
                <w:sz w:val="22"/>
                <w:szCs w:val="22"/>
              </w:rPr>
              <w:br/>
              <w:t>Type here:</w:t>
            </w:r>
          </w:p>
        </w:tc>
      </w:tr>
      <w:tr w:rsidR="003D6DE2" w:rsidRPr="008F4359" w14:paraId="55BB038A"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34590253" w14:textId="77777777" w:rsidR="003D6DE2" w:rsidRPr="008F4359" w:rsidRDefault="003D6DE2" w:rsidP="006213B5">
            <w:pPr>
              <w:spacing w:after="0" w:line="240" w:lineRule="auto"/>
              <w:rPr>
                <w:rFonts w:ascii="Poppins" w:hAnsi="Poppins" w:cs="Poppins"/>
                <w:sz w:val="22"/>
                <w:szCs w:val="22"/>
              </w:rPr>
            </w:pPr>
            <w:r w:rsidRPr="008F4359">
              <w:rPr>
                <w:rFonts w:ascii="Poppins" w:hAnsi="Poppins" w:cs="Poppins"/>
                <w:b/>
                <w:bCs/>
                <w:sz w:val="22"/>
                <w:szCs w:val="22"/>
              </w:rPr>
              <w:t>What is the strongest example of the difference they have made?</w:t>
            </w:r>
            <w:r w:rsidRPr="008F4359">
              <w:rPr>
                <w:rFonts w:ascii="Poppins" w:hAnsi="Poppins" w:cs="Poppins"/>
                <w:sz w:val="22"/>
                <w:szCs w:val="22"/>
              </w:rPr>
              <w:br/>
              <w:t>Type here:</w:t>
            </w:r>
          </w:p>
        </w:tc>
      </w:tr>
      <w:tr w:rsidR="003D6DE2" w:rsidRPr="008F4359" w14:paraId="1278B9F6" w14:textId="77777777">
        <w:tc>
          <w:tcPr>
            <w:tcW w:w="0" w:type="auto"/>
            <w:tcBorders>
              <w:top w:val="outset" w:sz="6" w:space="0" w:color="auto"/>
              <w:left w:val="outset" w:sz="6" w:space="0" w:color="auto"/>
              <w:bottom w:val="outset" w:sz="6" w:space="0" w:color="auto"/>
              <w:right w:val="outset" w:sz="6" w:space="0" w:color="auto"/>
            </w:tcBorders>
            <w:shd w:val="clear" w:color="auto" w:fill="F2F2F2"/>
            <w:hideMark/>
          </w:tcPr>
          <w:p w14:paraId="0283B9BA" w14:textId="149962C1" w:rsidR="003D6DE2" w:rsidRPr="008F4359"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What words best describe this nominee?</w:t>
            </w:r>
            <w:r w:rsidRPr="008F4359">
              <w:rPr>
                <w:rFonts w:ascii="Poppins" w:hAnsi="Poppins" w:cs="Poppins"/>
                <w:sz w:val="22"/>
                <w:szCs w:val="22"/>
              </w:rPr>
              <w:br/>
              <w:t xml:space="preserve">For example: kind, reliable, </w:t>
            </w:r>
            <w:r w:rsidR="00143480" w:rsidRPr="008F4359">
              <w:rPr>
                <w:rFonts w:ascii="Poppins" w:hAnsi="Poppins" w:cs="Poppins"/>
                <w:color w:val="000000"/>
                <w:sz w:val="22"/>
                <w:szCs w:val="22"/>
              </w:rPr>
              <w:t>courageous</w:t>
            </w:r>
            <w:r w:rsidRPr="008F4359">
              <w:rPr>
                <w:rFonts w:ascii="Poppins" w:hAnsi="Poppins" w:cs="Poppins"/>
                <w:sz w:val="22"/>
                <w:szCs w:val="22"/>
              </w:rPr>
              <w:t>, inclusive, encouraging, thoughtful, committed</w:t>
            </w:r>
            <w:r w:rsidR="00143480" w:rsidRPr="008F4359">
              <w:rPr>
                <w:rFonts w:ascii="Poppins" w:hAnsi="Poppins" w:cs="Poppins"/>
                <w:color w:val="000000"/>
                <w:sz w:val="22"/>
                <w:szCs w:val="22"/>
              </w:rPr>
              <w:t>, welcoming, supportive</w:t>
            </w:r>
            <w:r w:rsidRPr="008F4359">
              <w:rPr>
                <w:rFonts w:ascii="Poppins" w:hAnsi="Poppins" w:cs="Poppins"/>
                <w:sz w:val="22"/>
                <w:szCs w:val="22"/>
              </w:rPr>
              <w:t>.</w:t>
            </w:r>
            <w:r w:rsidRPr="008F4359">
              <w:rPr>
                <w:rFonts w:ascii="Poppins" w:hAnsi="Poppins" w:cs="Poppins"/>
                <w:sz w:val="22"/>
                <w:szCs w:val="22"/>
              </w:rPr>
              <w:br/>
              <w:t>Type here:</w:t>
            </w:r>
          </w:p>
        </w:tc>
      </w:tr>
    </w:tbl>
    <w:p w14:paraId="7567C970" w14:textId="77777777" w:rsidR="00D979D3" w:rsidRDefault="00000F7F" w:rsidP="006213B5">
      <w:pPr>
        <w:spacing w:after="0" w:line="240" w:lineRule="auto"/>
        <w:rPr>
          <w:rFonts w:ascii="Poppins" w:hAnsi="Poppins" w:cs="Poppins"/>
          <w:sz w:val="22"/>
          <w:szCs w:val="22"/>
        </w:rPr>
      </w:pPr>
      <w:r w:rsidRPr="008F4359">
        <w:rPr>
          <w:rFonts w:ascii="Poppins" w:hAnsi="Poppins" w:cs="Poppins"/>
          <w:b/>
          <w:bCs/>
          <w:sz w:val="22"/>
          <w:szCs w:val="22"/>
        </w:rPr>
        <w:t>Example:</w:t>
      </w:r>
      <w:r w:rsidRPr="008F4359">
        <w:rPr>
          <w:rFonts w:ascii="Poppins" w:hAnsi="Poppins" w:cs="Poppins"/>
          <w:sz w:val="22"/>
          <w:szCs w:val="22"/>
        </w:rPr>
        <w:t xml:space="preserve"> “This nominee gives steady, thoughtful support that helps </w:t>
      </w:r>
      <w:r w:rsidR="00E50EA5" w:rsidRPr="008F4359">
        <w:rPr>
          <w:rFonts w:ascii="Poppins" w:hAnsi="Poppins" w:cs="Poppins"/>
          <w:sz w:val="22"/>
          <w:szCs w:val="22"/>
        </w:rPr>
        <w:t xml:space="preserve">young members, </w:t>
      </w:r>
      <w:r w:rsidRPr="008F4359">
        <w:rPr>
          <w:rFonts w:ascii="Poppins" w:hAnsi="Poppins" w:cs="Poppins"/>
          <w:sz w:val="22"/>
          <w:szCs w:val="22"/>
        </w:rPr>
        <w:t xml:space="preserve">volunteers </w:t>
      </w:r>
      <w:r w:rsidR="00E50EA5" w:rsidRPr="008F4359">
        <w:rPr>
          <w:rFonts w:ascii="Poppins" w:hAnsi="Poppins" w:cs="Poppins"/>
          <w:sz w:val="22"/>
          <w:szCs w:val="22"/>
        </w:rPr>
        <w:t xml:space="preserve">and supporters </w:t>
      </w:r>
      <w:r w:rsidRPr="008F4359">
        <w:rPr>
          <w:rFonts w:ascii="Poppins" w:hAnsi="Poppins" w:cs="Poppins"/>
          <w:sz w:val="22"/>
          <w:szCs w:val="22"/>
        </w:rPr>
        <w:t>feel welcome, confident and able to take part.”</w:t>
      </w:r>
    </w:p>
    <w:p w14:paraId="1D68A15E" w14:textId="77777777" w:rsidR="0077445D" w:rsidRPr="008F4359" w:rsidRDefault="0077445D" w:rsidP="006213B5">
      <w:pPr>
        <w:spacing w:after="0" w:line="240" w:lineRule="auto"/>
        <w:rPr>
          <w:rFonts w:ascii="Poppins" w:hAnsi="Poppins" w:cs="Poppins"/>
          <w:sz w:val="22"/>
          <w:szCs w:val="22"/>
        </w:rPr>
      </w:pPr>
    </w:p>
    <w:p w14:paraId="60957808" w14:textId="77777777" w:rsidR="00D979D3" w:rsidRPr="008F4359" w:rsidRDefault="00D979D3" w:rsidP="006213B5">
      <w:pPr>
        <w:spacing w:after="0" w:line="240" w:lineRule="auto"/>
        <w:rPr>
          <w:rFonts w:ascii="Poppins" w:hAnsi="Poppins" w:cs="Poppins"/>
          <w:sz w:val="22"/>
          <w:szCs w:val="22"/>
          <w:lang w:eastAsia="en-GB"/>
        </w:rPr>
      </w:pPr>
      <w:r w:rsidRPr="0077445D">
        <w:rPr>
          <w:rFonts w:ascii="Poppins" w:hAnsi="Poppins" w:cs="Poppins"/>
          <w:b/>
          <w:bCs/>
          <w:color w:val="0F4761" w:themeColor="accent1" w:themeShade="BF"/>
          <w:sz w:val="22"/>
          <w:szCs w:val="22"/>
        </w:rPr>
        <w:t>Thank you for taking the time to nominate someone.</w:t>
      </w:r>
      <w:r w:rsidRPr="0077445D">
        <w:rPr>
          <w:rFonts w:ascii="Poppins" w:hAnsi="Poppins" w:cs="Poppins"/>
          <w:color w:val="0F4761" w:themeColor="accent1" w:themeShade="BF"/>
          <w:sz w:val="22"/>
          <w:szCs w:val="22"/>
        </w:rPr>
        <w:t xml:space="preserve"> </w:t>
      </w:r>
      <w:r w:rsidRPr="008F4359">
        <w:rPr>
          <w:rFonts w:ascii="Poppins" w:hAnsi="Poppins" w:cs="Poppins"/>
          <w:sz w:val="22"/>
          <w:szCs w:val="22"/>
        </w:rPr>
        <w:t>Every nomination helps us notice, celebrate and value the people who make guiding possible. Your words may help someone feel truly seen and appreciated for the difference they make.</w:t>
      </w:r>
    </w:p>
    <w:p w14:paraId="2CC2BD42" w14:textId="77777777" w:rsidR="00940D42" w:rsidRPr="0077445D" w:rsidRDefault="00940D42" w:rsidP="006213B5">
      <w:pPr>
        <w:pStyle w:val="Heading2"/>
        <w:spacing w:after="0" w:line="240" w:lineRule="auto"/>
        <w:rPr>
          <w:rFonts w:ascii="Poppins" w:hAnsi="Poppins" w:cs="Poppins"/>
          <w:b/>
          <w:bCs/>
          <w:sz w:val="22"/>
          <w:szCs w:val="22"/>
          <w:lang w:eastAsia="en-GB"/>
        </w:rPr>
      </w:pPr>
      <w:r w:rsidRPr="0077445D">
        <w:rPr>
          <w:rFonts w:ascii="Poppins" w:hAnsi="Poppins" w:cs="Poppins"/>
          <w:b/>
          <w:bCs/>
          <w:sz w:val="22"/>
          <w:szCs w:val="22"/>
        </w:rPr>
        <w:t>Printable nomination checklist</w:t>
      </w:r>
    </w:p>
    <w:p w14:paraId="0A47F5E0" w14:textId="77777777" w:rsidR="00940D42" w:rsidRPr="008F4359" w:rsidRDefault="00940D42" w:rsidP="006213B5">
      <w:pPr>
        <w:spacing w:after="0" w:line="240" w:lineRule="auto"/>
        <w:rPr>
          <w:rFonts w:ascii="Poppins" w:hAnsi="Poppins" w:cs="Poppins"/>
          <w:sz w:val="22"/>
          <w:szCs w:val="22"/>
          <w:lang w:eastAsia="en-GB"/>
        </w:rPr>
      </w:pPr>
      <w:r w:rsidRPr="008F4359">
        <w:rPr>
          <w:rFonts w:ascii="Poppins" w:hAnsi="Poppins" w:cs="Poppins"/>
          <w:sz w:val="22"/>
          <w:szCs w:val="22"/>
        </w:rPr>
        <w:t>Use this checklist if you are printing the form, reviewing a nomination before sending, or helping someone prepare their answers. Tick each item when it is complete.</w:t>
      </w:r>
    </w:p>
    <w:p w14:paraId="7C090950" w14:textId="77777777" w:rsidR="00940D42" w:rsidRPr="008F4359" w:rsidRDefault="00940D42" w:rsidP="006213B5">
      <w:pPr>
        <w:pStyle w:val="ListParagraph"/>
        <w:numPr>
          <w:ilvl w:val="0"/>
          <w:numId w:val="13"/>
        </w:numPr>
        <w:spacing w:after="0" w:line="240" w:lineRule="auto"/>
        <w:rPr>
          <w:rFonts w:ascii="Poppins" w:hAnsi="Poppins" w:cs="Poppins"/>
          <w:sz w:val="22"/>
          <w:szCs w:val="22"/>
          <w:lang w:eastAsia="en-GB"/>
        </w:rPr>
      </w:pPr>
      <w:r w:rsidRPr="008F4359">
        <w:rPr>
          <w:rFonts w:ascii="Segoe UI Symbol" w:hAnsi="Segoe UI Symbol" w:cs="Segoe UI Symbol"/>
          <w:sz w:val="22"/>
          <w:szCs w:val="22"/>
        </w:rPr>
        <w:t>☐</w:t>
      </w:r>
      <w:r w:rsidRPr="008F4359">
        <w:rPr>
          <w:rFonts w:ascii="Poppins" w:hAnsi="Poppins" w:cs="Poppins"/>
          <w:sz w:val="22"/>
          <w:szCs w:val="22"/>
        </w:rPr>
        <w:t xml:space="preserve"> I have named the person being nominated and included their unit, district, division or county if known.</w:t>
      </w:r>
    </w:p>
    <w:p w14:paraId="27AD352D" w14:textId="77777777" w:rsidR="00D979D3" w:rsidRPr="008F4359" w:rsidRDefault="00000F7F" w:rsidP="006213B5">
      <w:pPr>
        <w:pStyle w:val="ListParagraph"/>
        <w:numPr>
          <w:ilvl w:val="0"/>
          <w:numId w:val="13"/>
        </w:numPr>
        <w:spacing w:after="0" w:line="240" w:lineRule="auto"/>
        <w:rPr>
          <w:rFonts w:ascii="Poppins" w:hAnsi="Poppins" w:cs="Poppins"/>
          <w:sz w:val="22"/>
          <w:szCs w:val="22"/>
          <w:lang w:eastAsia="en-GB"/>
        </w:rPr>
      </w:pPr>
      <w:r w:rsidRPr="008F4359">
        <w:rPr>
          <w:rFonts w:ascii="Segoe UI Symbol" w:hAnsi="Segoe UI Symbol" w:cs="Segoe UI Symbol"/>
          <w:sz w:val="22"/>
          <w:szCs w:val="22"/>
        </w:rPr>
        <w:t>☐</w:t>
      </w:r>
      <w:r w:rsidRPr="008F4359">
        <w:rPr>
          <w:rFonts w:ascii="Poppins" w:hAnsi="Poppins" w:cs="Poppins"/>
          <w:sz w:val="22"/>
          <w:szCs w:val="22"/>
        </w:rPr>
        <w:t xml:space="preserve"> I have explained why they </w:t>
      </w:r>
      <w:r w:rsidR="009C0868" w:rsidRPr="008F4359">
        <w:rPr>
          <w:rFonts w:ascii="Poppins" w:hAnsi="Poppins" w:cs="Poppins"/>
          <w:sz w:val="22"/>
          <w:szCs w:val="22"/>
        </w:rPr>
        <w:t>should be considered for</w:t>
      </w:r>
      <w:r w:rsidRPr="008F4359">
        <w:rPr>
          <w:rFonts w:ascii="Poppins" w:hAnsi="Poppins" w:cs="Poppins"/>
          <w:sz w:val="22"/>
          <w:szCs w:val="22"/>
        </w:rPr>
        <w:t xml:space="preserve"> recognition without choosing a specific award.</w:t>
      </w:r>
    </w:p>
    <w:p w14:paraId="70366846"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included achievements, milestones or moments that stand out.</w:t>
      </w:r>
    </w:p>
    <w:p w14:paraId="724B2F14"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described what they have done using clear, real examples.</w:t>
      </w:r>
    </w:p>
    <w:p w14:paraId="1A75D9F3" w14:textId="77777777" w:rsidR="00D979D3" w:rsidRPr="008F4359" w:rsidRDefault="00000F7F"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explained the difference they have made for young members, volunteers, </w:t>
      </w:r>
      <w:r w:rsidR="00481F22" w:rsidRPr="008F4359">
        <w:rPr>
          <w:rFonts w:ascii="Poppins" w:hAnsi="Poppins" w:cs="Poppins"/>
          <w:sz w:val="22"/>
          <w:szCs w:val="22"/>
        </w:rPr>
        <w:t>parents</w:t>
      </w:r>
      <w:r w:rsidRPr="008F4359">
        <w:rPr>
          <w:rFonts w:ascii="Poppins" w:hAnsi="Poppins" w:cs="Poppins"/>
          <w:sz w:val="22"/>
          <w:szCs w:val="22"/>
        </w:rPr>
        <w:t xml:space="preserve">, carers, </w:t>
      </w:r>
      <w:r w:rsidR="00481F22" w:rsidRPr="008F4359">
        <w:rPr>
          <w:rFonts w:ascii="Poppins" w:hAnsi="Poppins" w:cs="Poppins"/>
          <w:sz w:val="22"/>
          <w:szCs w:val="22"/>
        </w:rPr>
        <w:t xml:space="preserve">supporters, </w:t>
      </w:r>
      <w:r w:rsidRPr="008F4359">
        <w:rPr>
          <w:rFonts w:ascii="Poppins" w:hAnsi="Poppins" w:cs="Poppins"/>
          <w:sz w:val="22"/>
          <w:szCs w:val="22"/>
        </w:rPr>
        <w:t>guiding or the wider community.</w:t>
      </w:r>
    </w:p>
    <w:p w14:paraId="1DDFAA39"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included supporting statements where they would help the committee understand the nomination.</w:t>
      </w:r>
    </w:p>
    <w:p w14:paraId="289220EE"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completed my own contact details so the committee can follow up if needed.</w:t>
      </w:r>
    </w:p>
    <w:p w14:paraId="0906043C"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explained my relationship to the nominee.</w:t>
      </w:r>
    </w:p>
    <w:p w14:paraId="46DD26FF"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checked whether the nominee should remain unaware of the nomination.</w:t>
      </w:r>
    </w:p>
    <w:p w14:paraId="2D2DDD21"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t>☐</w:t>
      </w:r>
      <w:r w:rsidRPr="008F4359">
        <w:rPr>
          <w:rFonts w:ascii="Poppins" w:hAnsi="Poppins" w:cs="Poppins"/>
          <w:sz w:val="22"/>
          <w:szCs w:val="22"/>
        </w:rPr>
        <w:t xml:space="preserve"> I have saved or printed a copy with a clear file name or title.</w:t>
      </w:r>
    </w:p>
    <w:p w14:paraId="53890252" w14:textId="77777777" w:rsidR="00940D42" w:rsidRPr="008F4359" w:rsidRDefault="00940D42" w:rsidP="006213B5">
      <w:pPr>
        <w:pStyle w:val="ListParagraph"/>
        <w:numPr>
          <w:ilvl w:val="0"/>
          <w:numId w:val="13"/>
        </w:numPr>
        <w:spacing w:after="0" w:line="240" w:lineRule="auto"/>
        <w:rPr>
          <w:rFonts w:ascii="Poppins" w:hAnsi="Poppins" w:cs="Poppins"/>
          <w:sz w:val="22"/>
          <w:szCs w:val="22"/>
        </w:rPr>
      </w:pPr>
      <w:r w:rsidRPr="008F4359">
        <w:rPr>
          <w:rFonts w:ascii="Segoe UI Symbol" w:hAnsi="Segoe UI Symbol" w:cs="Segoe UI Symbol"/>
          <w:sz w:val="22"/>
          <w:szCs w:val="22"/>
        </w:rPr>
        <w:lastRenderedPageBreak/>
        <w:t>☐</w:t>
      </w:r>
      <w:r w:rsidRPr="008F4359">
        <w:rPr>
          <w:rFonts w:ascii="Poppins" w:hAnsi="Poppins" w:cs="Poppins"/>
          <w:sz w:val="22"/>
          <w:szCs w:val="22"/>
        </w:rPr>
        <w:t xml:space="preserve"> I have checked the completed form is readable, complete and ready to send.</w:t>
      </w:r>
    </w:p>
    <w:p w14:paraId="4A3D0979" w14:textId="77777777" w:rsidR="00940D42" w:rsidRPr="0077445D" w:rsidRDefault="00940D42" w:rsidP="006213B5">
      <w:pPr>
        <w:pStyle w:val="Heading2"/>
        <w:spacing w:after="0" w:line="240" w:lineRule="auto"/>
        <w:rPr>
          <w:rFonts w:ascii="Poppins" w:hAnsi="Poppins" w:cs="Poppins"/>
          <w:b/>
          <w:bCs/>
          <w:sz w:val="22"/>
          <w:szCs w:val="22"/>
          <w:lang w:eastAsia="en-GB"/>
        </w:rPr>
      </w:pPr>
      <w:r w:rsidRPr="0077445D">
        <w:rPr>
          <w:rFonts w:ascii="Poppins" w:hAnsi="Poppins" w:cs="Poppins"/>
          <w:b/>
          <w:bCs/>
          <w:sz w:val="22"/>
          <w:szCs w:val="22"/>
        </w:rPr>
        <w:t>Examples for completing digitally</w:t>
      </w:r>
    </w:p>
    <w:p w14:paraId="1C147BCA" w14:textId="77777777" w:rsidR="00940D42" w:rsidRPr="008F4359" w:rsidRDefault="00940D42" w:rsidP="006213B5">
      <w:pPr>
        <w:pStyle w:val="ListParagraph"/>
        <w:numPr>
          <w:ilvl w:val="0"/>
          <w:numId w:val="14"/>
        </w:numPr>
        <w:spacing w:after="0" w:line="240" w:lineRule="auto"/>
        <w:rPr>
          <w:rFonts w:ascii="Poppins" w:hAnsi="Poppins" w:cs="Poppins"/>
          <w:sz w:val="22"/>
          <w:szCs w:val="22"/>
          <w:lang w:eastAsia="en-GB"/>
        </w:rPr>
      </w:pPr>
      <w:r w:rsidRPr="008F4359">
        <w:rPr>
          <w:rFonts w:ascii="Poppins" w:hAnsi="Poppins" w:cs="Poppins"/>
          <w:b/>
          <w:bCs/>
          <w:sz w:val="22"/>
          <w:szCs w:val="22"/>
        </w:rPr>
        <w:t>Text response:</w:t>
      </w:r>
      <w:r w:rsidRPr="008F4359">
        <w:rPr>
          <w:rFonts w:ascii="Poppins" w:hAnsi="Poppins" w:cs="Poppins"/>
          <w:sz w:val="22"/>
          <w:szCs w:val="22"/>
        </w:rPr>
        <w:t xml:space="preserve"> Type after the prompt, for example: “Type here: Pat has supported the Rainbow unit every week and helped new volunteers feel welcome.”</w:t>
      </w:r>
    </w:p>
    <w:p w14:paraId="58DDB86B" w14:textId="77777777" w:rsidR="00940D42" w:rsidRPr="008F4359" w:rsidRDefault="00940D42" w:rsidP="006213B5">
      <w:pPr>
        <w:pStyle w:val="ListParagraph"/>
        <w:numPr>
          <w:ilvl w:val="0"/>
          <w:numId w:val="14"/>
        </w:numPr>
        <w:spacing w:after="0" w:line="240" w:lineRule="auto"/>
        <w:rPr>
          <w:rFonts w:ascii="Poppins" w:hAnsi="Poppins" w:cs="Poppins"/>
          <w:sz w:val="22"/>
          <w:szCs w:val="22"/>
        </w:rPr>
      </w:pPr>
      <w:r w:rsidRPr="008F4359">
        <w:rPr>
          <w:rFonts w:ascii="Poppins" w:hAnsi="Poppins" w:cs="Poppins"/>
          <w:b/>
          <w:bCs/>
          <w:sz w:val="22"/>
          <w:szCs w:val="22"/>
        </w:rPr>
        <w:t>Checkbox response:</w:t>
      </w:r>
      <w:r w:rsidRPr="008F4359">
        <w:rPr>
          <w:rFonts w:ascii="Poppins" w:hAnsi="Poppins" w:cs="Poppins"/>
          <w:sz w:val="22"/>
          <w:szCs w:val="22"/>
        </w:rPr>
        <w:t xml:space="preserve"> If the box cannot be selected, type an X before your choice, for example: “X Email” or “X County-wide”.</w:t>
      </w:r>
    </w:p>
    <w:p w14:paraId="0B6D51B9" w14:textId="77777777" w:rsidR="00D979D3" w:rsidRPr="008F4359" w:rsidRDefault="00000F7F" w:rsidP="006213B5">
      <w:pPr>
        <w:pStyle w:val="ListParagraph"/>
        <w:numPr>
          <w:ilvl w:val="0"/>
          <w:numId w:val="14"/>
        </w:numPr>
        <w:spacing w:after="0" w:line="240" w:lineRule="auto"/>
        <w:rPr>
          <w:rFonts w:ascii="Poppins" w:hAnsi="Poppins" w:cs="Poppins"/>
          <w:sz w:val="22"/>
          <w:szCs w:val="22"/>
        </w:rPr>
      </w:pPr>
      <w:r w:rsidRPr="008F4359">
        <w:rPr>
          <w:rFonts w:ascii="Poppins" w:hAnsi="Poppins" w:cs="Poppins"/>
          <w:b/>
          <w:sz w:val="22"/>
          <w:szCs w:val="22"/>
        </w:rPr>
        <w:t>Not applicable:</w:t>
      </w:r>
      <w:r w:rsidRPr="008F4359">
        <w:rPr>
          <w:rFonts w:ascii="Poppins" w:hAnsi="Poppins" w:cs="Poppins"/>
          <w:sz w:val="22"/>
          <w:szCs w:val="22"/>
        </w:rPr>
        <w:t xml:space="preserve"> If a section </w:t>
      </w:r>
      <w:r w:rsidR="005D27BE" w:rsidRPr="008F4359">
        <w:rPr>
          <w:rFonts w:ascii="Poppins" w:hAnsi="Poppins" w:cs="Poppins"/>
          <w:sz w:val="22"/>
          <w:szCs w:val="22"/>
        </w:rPr>
        <w:t>is</w:t>
      </w:r>
      <w:r w:rsidRPr="008F4359">
        <w:rPr>
          <w:rFonts w:ascii="Poppins" w:hAnsi="Poppins" w:cs="Poppins"/>
          <w:sz w:val="22"/>
          <w:szCs w:val="22"/>
        </w:rPr>
        <w:t xml:space="preserve"> not </w:t>
      </w:r>
      <w:r w:rsidR="005D27BE" w:rsidRPr="008F4359">
        <w:rPr>
          <w:rFonts w:ascii="Poppins" w:hAnsi="Poppins" w:cs="Poppins"/>
          <w:sz w:val="22"/>
          <w:szCs w:val="22"/>
        </w:rPr>
        <w:t>relevant to this nomination</w:t>
      </w:r>
      <w:r w:rsidRPr="008F4359">
        <w:rPr>
          <w:rFonts w:ascii="Poppins" w:hAnsi="Poppins" w:cs="Poppins"/>
          <w:sz w:val="22"/>
          <w:szCs w:val="22"/>
        </w:rPr>
        <w:t>, type “Not applicable” so the committee knows it has not been missed.</w:t>
      </w:r>
    </w:p>
    <w:p w14:paraId="7CB82E71" w14:textId="77777777" w:rsidR="00940D42" w:rsidRPr="008F4359" w:rsidRDefault="00940D42" w:rsidP="006213B5">
      <w:pPr>
        <w:pStyle w:val="ListParagraph"/>
        <w:numPr>
          <w:ilvl w:val="0"/>
          <w:numId w:val="14"/>
        </w:numPr>
        <w:spacing w:after="0" w:line="240" w:lineRule="auto"/>
        <w:rPr>
          <w:rFonts w:ascii="Poppins" w:hAnsi="Poppins" w:cs="Poppins"/>
          <w:sz w:val="22"/>
          <w:szCs w:val="22"/>
        </w:rPr>
      </w:pPr>
      <w:r w:rsidRPr="008F4359">
        <w:rPr>
          <w:rFonts w:ascii="Poppins" w:hAnsi="Poppins" w:cs="Poppins"/>
          <w:b/>
          <w:bCs/>
          <w:sz w:val="22"/>
          <w:szCs w:val="22"/>
        </w:rPr>
        <w:t>Extra detail:</w:t>
      </w:r>
      <w:r w:rsidRPr="008F4359">
        <w:rPr>
          <w:rFonts w:ascii="Poppins" w:hAnsi="Poppins" w:cs="Poppins"/>
          <w:sz w:val="22"/>
          <w:szCs w:val="22"/>
        </w:rPr>
        <w:t xml:space="preserve"> If you need more space, type “continued on separate sheet” and clearly label the extra information with the section number.</w:t>
      </w:r>
    </w:p>
    <w:p w14:paraId="40DA9FB5" w14:textId="77777777" w:rsidR="00940D42" w:rsidRPr="008F4359" w:rsidRDefault="00940D42" w:rsidP="006213B5">
      <w:pPr>
        <w:pStyle w:val="ListParagraph"/>
        <w:numPr>
          <w:ilvl w:val="0"/>
          <w:numId w:val="14"/>
        </w:numPr>
        <w:spacing w:after="0" w:line="240" w:lineRule="auto"/>
        <w:rPr>
          <w:rFonts w:ascii="Poppins" w:hAnsi="Poppins" w:cs="Poppins"/>
          <w:sz w:val="22"/>
          <w:szCs w:val="22"/>
        </w:rPr>
      </w:pPr>
      <w:r w:rsidRPr="008F4359">
        <w:rPr>
          <w:rFonts w:ascii="Poppins" w:hAnsi="Poppins" w:cs="Poppins"/>
          <w:b/>
          <w:bCs/>
          <w:sz w:val="22"/>
          <w:szCs w:val="22"/>
        </w:rPr>
        <w:t>File name:</w:t>
      </w:r>
      <w:r w:rsidRPr="008F4359">
        <w:rPr>
          <w:rFonts w:ascii="Poppins" w:hAnsi="Poppins" w:cs="Poppins"/>
          <w:sz w:val="22"/>
          <w:szCs w:val="22"/>
        </w:rPr>
        <w:t xml:space="preserve"> Save the document with a clear name, for example: “Nomination form – Pat Smith – 30 June 2026”.</w:t>
      </w:r>
    </w:p>
    <w:p w14:paraId="7FD21F17" w14:textId="77777777" w:rsidR="00D979D3" w:rsidRPr="008F4359" w:rsidRDefault="00000000" w:rsidP="007F0ECA">
      <w:pPr>
        <w:rPr>
          <w:rFonts w:ascii="Poppins" w:hAnsi="Poppins" w:cs="Poppins"/>
          <w:sz w:val="22"/>
          <w:szCs w:val="22"/>
        </w:rPr>
      </w:pPr>
      <w:r>
        <w:rPr>
          <w:b/>
          <w:bCs/>
        </w:rPr>
        <w:t>Thank you for helping us shine a light on the people who make Girlguiding Northamptonshire such a welcoming, supportive and inspiring place.</w:t>
      </w:r>
    </w:p>
    <w:p w14:paraId="38805E5F" w14:textId="77777777" w:rsidR="0077445D" w:rsidRDefault="0077445D">
      <w:pPr>
        <w:rPr>
          <w:lang w:eastAsia="en-GB"/>
        </w:rPr>
      </w:pPr>
      <w:r>
        <w:t>Thank you for taking the time to notice, nominate and celebrate the people whose kindness, commitment and care help guiding thrive across Northamptonshire.</w:t>
      </w:r>
    </w:p>
    <w:p w14:paraId="7DE1D788" w14:textId="77777777" w:rsidR="00D979D3" w:rsidRPr="008F4359" w:rsidRDefault="00000F7F" w:rsidP="00B5083B">
      <w:pPr>
        <w:rPr>
          <w:rFonts w:ascii="Poppins" w:hAnsi="Poppins" w:cs="Poppins"/>
          <w:sz w:val="22"/>
          <w:szCs w:val="22"/>
        </w:rPr>
      </w:pPr>
      <w:r>
        <w:rPr>
          <w:b/>
          <w:bCs/>
        </w:rPr>
        <w:t>Questions about nominations?</w:t>
      </w:r>
      <w:r>
        <w:t xml:space="preserve"> Please contact </w:t>
      </w:r>
      <w:r>
        <w:rPr>
          <w:b/>
          <w:bCs/>
        </w:rPr>
        <w:t>Jennie Lewell, Chair – Thanks and Recognition Committee</w:t>
      </w:r>
      <w:r>
        <w:t xml:space="preserve">, at </w:t>
      </w:r>
      <w:r w:rsidRPr="008F4359">
        <w:rPr>
          <w:rFonts w:ascii="Poppins" w:hAnsi="Poppins" w:cs="Poppins"/>
          <w:sz w:val="22"/>
          <w:szCs w:val="22"/>
        </w:rPr>
        <w:t>awards@girlguidingnorthamptonshire.org.uk</w:t>
      </w:r>
      <w:r w:rsidR="007C2C19" w:rsidRPr="007C2C19">
        <w:t>.</w:t>
      </w:r>
    </w:p>
    <w:p w14:paraId="7CA96F6A" w14:textId="77777777" w:rsidR="00D979D3" w:rsidRPr="008F4359" w:rsidRDefault="00D979D3" w:rsidP="006213B5">
      <w:pPr>
        <w:spacing w:after="0" w:line="240" w:lineRule="auto"/>
        <w:rPr>
          <w:rFonts w:ascii="Poppins" w:hAnsi="Poppins" w:cs="Poppins"/>
          <w:sz w:val="22"/>
          <w:szCs w:val="22"/>
        </w:rPr>
      </w:pPr>
    </w:p>
    <w:sectPr w:rsidR="00D979D3" w:rsidRPr="008F4359" w:rsidSect="008F435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9A78B" w14:textId="77777777" w:rsidR="00543B00" w:rsidRDefault="00543B00" w:rsidP="008F4359">
      <w:pPr>
        <w:spacing w:after="0" w:line="240" w:lineRule="auto"/>
      </w:pPr>
      <w:r>
        <w:separator/>
      </w:r>
    </w:p>
  </w:endnote>
  <w:endnote w:type="continuationSeparator" w:id="0">
    <w:p w14:paraId="57463472" w14:textId="77777777" w:rsidR="00543B00" w:rsidRDefault="00543B00" w:rsidP="008F4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6F00" w14:textId="77777777" w:rsidR="001650FC" w:rsidRDefault="00165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226289"/>
      <w:docPartObj>
        <w:docPartGallery w:val="Page Numbers (Bottom of Page)"/>
        <w:docPartUnique/>
      </w:docPartObj>
    </w:sdtPr>
    <w:sdtContent>
      <w:p w14:paraId="03EFE3A8" w14:textId="05C902F1" w:rsidR="008F4359" w:rsidRDefault="008F4359">
        <w:pPr>
          <w:pStyle w:val="Footer"/>
          <w:jc w:val="center"/>
        </w:pPr>
        <w:r>
          <w:fldChar w:fldCharType="begin"/>
        </w:r>
        <w:r>
          <w:instrText>PAGE   \* MERGEFORMAT</w:instrText>
        </w:r>
        <w:r>
          <w:fldChar w:fldCharType="separate"/>
        </w:r>
        <w:r>
          <w:t>2</w:t>
        </w:r>
        <w:r>
          <w:fldChar w:fldCharType="end"/>
        </w:r>
      </w:p>
    </w:sdtContent>
  </w:sdt>
  <w:p w14:paraId="21227E47" w14:textId="77777777" w:rsidR="008F4359" w:rsidRDefault="008F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CF35B" w14:textId="77777777" w:rsidR="001650FC" w:rsidRDefault="00165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920B" w14:textId="77777777" w:rsidR="00543B00" w:rsidRDefault="00543B00" w:rsidP="008F4359">
      <w:pPr>
        <w:spacing w:after="0" w:line="240" w:lineRule="auto"/>
      </w:pPr>
      <w:r>
        <w:separator/>
      </w:r>
    </w:p>
  </w:footnote>
  <w:footnote w:type="continuationSeparator" w:id="0">
    <w:p w14:paraId="4F41A014" w14:textId="77777777" w:rsidR="00543B00" w:rsidRDefault="00543B00" w:rsidP="008F4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B38C" w14:textId="77777777" w:rsidR="001650FC" w:rsidRDefault="00165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105B" w14:textId="77777777" w:rsidR="001650FC" w:rsidRDefault="00165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1A78" w14:textId="77777777" w:rsidR="001650FC" w:rsidRDefault="00165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1BD"/>
    <w:multiLevelType w:val="multilevel"/>
    <w:tmpl w:val="083A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A4201"/>
    <w:multiLevelType w:val="multilevel"/>
    <w:tmpl w:val="E4449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C036B"/>
    <w:multiLevelType w:val="multilevel"/>
    <w:tmpl w:val="9346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931C1"/>
    <w:multiLevelType w:val="multilevel"/>
    <w:tmpl w:val="CA94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67F49"/>
    <w:multiLevelType w:val="multilevel"/>
    <w:tmpl w:val="D6C2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B7DA9"/>
    <w:multiLevelType w:val="multilevel"/>
    <w:tmpl w:val="1578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E66EE"/>
    <w:multiLevelType w:val="multilevel"/>
    <w:tmpl w:val="EB8A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55302C"/>
    <w:multiLevelType w:val="multilevel"/>
    <w:tmpl w:val="8E66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654E1"/>
    <w:multiLevelType w:val="multilevel"/>
    <w:tmpl w:val="17DC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6DF"/>
    <w:multiLevelType w:val="hybridMultilevel"/>
    <w:tmpl w:val="E7F2E10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23CF7"/>
    <w:multiLevelType w:val="hybridMultilevel"/>
    <w:tmpl w:val="D45A31D6"/>
    <w:lvl w:ilvl="0" w:tplc="B8EA9AF2">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C23721"/>
    <w:multiLevelType w:val="multilevel"/>
    <w:tmpl w:val="4C68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32DD9"/>
    <w:multiLevelType w:val="multilevel"/>
    <w:tmpl w:val="5512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7171E7"/>
    <w:multiLevelType w:val="multilevel"/>
    <w:tmpl w:val="F16C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11AC3"/>
    <w:multiLevelType w:val="multilevel"/>
    <w:tmpl w:val="C60A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5B50DE"/>
    <w:multiLevelType w:val="multilevel"/>
    <w:tmpl w:val="43EC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606878"/>
    <w:multiLevelType w:val="multilevel"/>
    <w:tmpl w:val="4650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8223F9"/>
    <w:multiLevelType w:val="multilevel"/>
    <w:tmpl w:val="9A3E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1D4078"/>
    <w:multiLevelType w:val="multilevel"/>
    <w:tmpl w:val="D5CC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93EA7"/>
    <w:multiLevelType w:val="hybridMultilevel"/>
    <w:tmpl w:val="9590368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8A2B9A"/>
    <w:multiLevelType w:val="multilevel"/>
    <w:tmpl w:val="C6D2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661D02"/>
    <w:multiLevelType w:val="hybridMultilevel"/>
    <w:tmpl w:val="19DC6C24"/>
    <w:lvl w:ilvl="0" w:tplc="CE46D68A">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2C13FB"/>
    <w:multiLevelType w:val="multilevel"/>
    <w:tmpl w:val="7B98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CD35F1"/>
    <w:multiLevelType w:val="multilevel"/>
    <w:tmpl w:val="2066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F5712E"/>
    <w:multiLevelType w:val="hybridMultilevel"/>
    <w:tmpl w:val="B16872B8"/>
    <w:lvl w:ilvl="0" w:tplc="600ADBFA">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54511"/>
    <w:multiLevelType w:val="multilevel"/>
    <w:tmpl w:val="CA64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650318"/>
    <w:multiLevelType w:val="hybridMultilevel"/>
    <w:tmpl w:val="AAAE5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7C76B2"/>
    <w:multiLevelType w:val="multilevel"/>
    <w:tmpl w:val="DDBA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90432F"/>
    <w:multiLevelType w:val="multilevel"/>
    <w:tmpl w:val="2B54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D6169A"/>
    <w:multiLevelType w:val="multilevel"/>
    <w:tmpl w:val="69A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3040EC"/>
    <w:multiLevelType w:val="multilevel"/>
    <w:tmpl w:val="A07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47474B"/>
    <w:multiLevelType w:val="multilevel"/>
    <w:tmpl w:val="88DC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20FD9"/>
    <w:multiLevelType w:val="multilevel"/>
    <w:tmpl w:val="3424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CF227C"/>
    <w:multiLevelType w:val="multilevel"/>
    <w:tmpl w:val="4ACE3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A1184"/>
    <w:multiLevelType w:val="multilevel"/>
    <w:tmpl w:val="58F6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60D78"/>
    <w:multiLevelType w:val="multilevel"/>
    <w:tmpl w:val="D7CA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276398">
    <w:abstractNumId w:val="17"/>
  </w:num>
  <w:num w:numId="2" w16cid:durableId="18088312">
    <w:abstractNumId w:val="13"/>
  </w:num>
  <w:num w:numId="3" w16cid:durableId="602761090">
    <w:abstractNumId w:val="12"/>
  </w:num>
  <w:num w:numId="4" w16cid:durableId="866260424">
    <w:abstractNumId w:val="25"/>
  </w:num>
  <w:num w:numId="5" w16cid:durableId="1954820016">
    <w:abstractNumId w:val="2"/>
  </w:num>
  <w:num w:numId="6" w16cid:durableId="1623267214">
    <w:abstractNumId w:val="34"/>
  </w:num>
  <w:num w:numId="7" w16cid:durableId="415634102">
    <w:abstractNumId w:val="23"/>
  </w:num>
  <w:num w:numId="8" w16cid:durableId="1907061088">
    <w:abstractNumId w:val="31"/>
  </w:num>
  <w:num w:numId="9" w16cid:durableId="1881211657">
    <w:abstractNumId w:val="14"/>
  </w:num>
  <w:num w:numId="10" w16cid:durableId="1796173182">
    <w:abstractNumId w:val="5"/>
  </w:num>
  <w:num w:numId="11" w16cid:durableId="1400716040">
    <w:abstractNumId w:val="27"/>
  </w:num>
  <w:num w:numId="12" w16cid:durableId="572853237">
    <w:abstractNumId w:val="22"/>
  </w:num>
  <w:num w:numId="13" w16cid:durableId="1882087258">
    <w:abstractNumId w:val="16"/>
  </w:num>
  <w:num w:numId="14" w16cid:durableId="1131095351">
    <w:abstractNumId w:val="29"/>
  </w:num>
  <w:num w:numId="15" w16cid:durableId="1569877609">
    <w:abstractNumId w:val="28"/>
  </w:num>
  <w:num w:numId="16" w16cid:durableId="740104664">
    <w:abstractNumId w:val="6"/>
  </w:num>
  <w:num w:numId="17" w16cid:durableId="91363257">
    <w:abstractNumId w:val="1"/>
  </w:num>
  <w:num w:numId="18" w16cid:durableId="4986776">
    <w:abstractNumId w:val="15"/>
  </w:num>
  <w:num w:numId="19" w16cid:durableId="1663194446">
    <w:abstractNumId w:val="3"/>
  </w:num>
  <w:num w:numId="20" w16cid:durableId="1804930743">
    <w:abstractNumId w:val="19"/>
  </w:num>
  <w:num w:numId="21" w16cid:durableId="2025861874">
    <w:abstractNumId w:val="24"/>
  </w:num>
  <w:num w:numId="22" w16cid:durableId="17631686">
    <w:abstractNumId w:val="9"/>
  </w:num>
  <w:num w:numId="23" w16cid:durableId="197394910">
    <w:abstractNumId w:val="10"/>
  </w:num>
  <w:num w:numId="24" w16cid:durableId="1284195057">
    <w:abstractNumId w:val="26"/>
  </w:num>
  <w:num w:numId="25" w16cid:durableId="651367731">
    <w:abstractNumId w:val="21"/>
  </w:num>
  <w:num w:numId="26" w16cid:durableId="906766114">
    <w:abstractNumId w:val="30"/>
  </w:num>
  <w:num w:numId="27" w16cid:durableId="401371447">
    <w:abstractNumId w:val="8"/>
  </w:num>
  <w:num w:numId="28" w16cid:durableId="450978229">
    <w:abstractNumId w:val="33"/>
  </w:num>
  <w:num w:numId="29" w16cid:durableId="1839534540">
    <w:abstractNumId w:val="4"/>
  </w:num>
  <w:num w:numId="30" w16cid:durableId="2065060993">
    <w:abstractNumId w:val="18"/>
  </w:num>
  <w:num w:numId="31" w16cid:durableId="1302922017">
    <w:abstractNumId w:val="20"/>
  </w:num>
  <w:num w:numId="32" w16cid:durableId="579294921">
    <w:abstractNumId w:val="11"/>
  </w:num>
  <w:num w:numId="33" w16cid:durableId="2009138847">
    <w:abstractNumId w:val="32"/>
  </w:num>
  <w:num w:numId="34" w16cid:durableId="914586191">
    <w:abstractNumId w:val="7"/>
  </w:num>
  <w:num w:numId="35" w16cid:durableId="1445539832">
    <w:abstractNumId w:val="0"/>
  </w:num>
  <w:num w:numId="36" w16cid:durableId="14478940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003"/>
    <w:rsid w:val="00000F7F"/>
    <w:rsid w:val="0000435D"/>
    <w:rsid w:val="0000777A"/>
    <w:rsid w:val="00074C94"/>
    <w:rsid w:val="00080FB2"/>
    <w:rsid w:val="000A55C9"/>
    <w:rsid w:val="000A6808"/>
    <w:rsid w:val="000D4637"/>
    <w:rsid w:val="000E4167"/>
    <w:rsid w:val="000F2F53"/>
    <w:rsid w:val="00101445"/>
    <w:rsid w:val="00115BEE"/>
    <w:rsid w:val="00121549"/>
    <w:rsid w:val="00121BEF"/>
    <w:rsid w:val="001418BB"/>
    <w:rsid w:val="00143480"/>
    <w:rsid w:val="001650FC"/>
    <w:rsid w:val="00182FD2"/>
    <w:rsid w:val="00191923"/>
    <w:rsid w:val="001973C8"/>
    <w:rsid w:val="001C2876"/>
    <w:rsid w:val="001E4C9C"/>
    <w:rsid w:val="001F3B79"/>
    <w:rsid w:val="002118DD"/>
    <w:rsid w:val="00220003"/>
    <w:rsid w:val="00221401"/>
    <w:rsid w:val="00232CEF"/>
    <w:rsid w:val="00237FC5"/>
    <w:rsid w:val="0026170C"/>
    <w:rsid w:val="00264067"/>
    <w:rsid w:val="00264F0D"/>
    <w:rsid w:val="00274AEB"/>
    <w:rsid w:val="00290866"/>
    <w:rsid w:val="002B315B"/>
    <w:rsid w:val="002B748A"/>
    <w:rsid w:val="002D0002"/>
    <w:rsid w:val="00300EC8"/>
    <w:rsid w:val="00315842"/>
    <w:rsid w:val="00323CB7"/>
    <w:rsid w:val="003404C3"/>
    <w:rsid w:val="003423A5"/>
    <w:rsid w:val="003A0980"/>
    <w:rsid w:val="003B505C"/>
    <w:rsid w:val="003D037F"/>
    <w:rsid w:val="003D2B56"/>
    <w:rsid w:val="003D6DE2"/>
    <w:rsid w:val="004039EF"/>
    <w:rsid w:val="00444409"/>
    <w:rsid w:val="0044690E"/>
    <w:rsid w:val="00466695"/>
    <w:rsid w:val="00481F22"/>
    <w:rsid w:val="00491947"/>
    <w:rsid w:val="004D2626"/>
    <w:rsid w:val="005014B7"/>
    <w:rsid w:val="0051019F"/>
    <w:rsid w:val="00513273"/>
    <w:rsid w:val="00522850"/>
    <w:rsid w:val="00543B00"/>
    <w:rsid w:val="00545A62"/>
    <w:rsid w:val="005527FE"/>
    <w:rsid w:val="005817C5"/>
    <w:rsid w:val="005823B9"/>
    <w:rsid w:val="005A0A7A"/>
    <w:rsid w:val="005C0329"/>
    <w:rsid w:val="005D27BE"/>
    <w:rsid w:val="005D319A"/>
    <w:rsid w:val="005D3B82"/>
    <w:rsid w:val="006213B5"/>
    <w:rsid w:val="006610FF"/>
    <w:rsid w:val="006663CD"/>
    <w:rsid w:val="006717B3"/>
    <w:rsid w:val="0069266B"/>
    <w:rsid w:val="006B774F"/>
    <w:rsid w:val="006C1025"/>
    <w:rsid w:val="006E35AE"/>
    <w:rsid w:val="007003FA"/>
    <w:rsid w:val="00723362"/>
    <w:rsid w:val="00755656"/>
    <w:rsid w:val="00763C83"/>
    <w:rsid w:val="0077445D"/>
    <w:rsid w:val="00775E55"/>
    <w:rsid w:val="00785FCC"/>
    <w:rsid w:val="0079056A"/>
    <w:rsid w:val="0079431C"/>
    <w:rsid w:val="00797789"/>
    <w:rsid w:val="007B0CEE"/>
    <w:rsid w:val="007C2C19"/>
    <w:rsid w:val="007E4E22"/>
    <w:rsid w:val="007F086A"/>
    <w:rsid w:val="007F45A3"/>
    <w:rsid w:val="007F7324"/>
    <w:rsid w:val="008239D0"/>
    <w:rsid w:val="00824E18"/>
    <w:rsid w:val="008274EE"/>
    <w:rsid w:val="00833C48"/>
    <w:rsid w:val="00867D61"/>
    <w:rsid w:val="008A087D"/>
    <w:rsid w:val="008B7937"/>
    <w:rsid w:val="008C2FA3"/>
    <w:rsid w:val="008D717F"/>
    <w:rsid w:val="008E4A0E"/>
    <w:rsid w:val="008F0781"/>
    <w:rsid w:val="008F407A"/>
    <w:rsid w:val="008F4359"/>
    <w:rsid w:val="009043C9"/>
    <w:rsid w:val="00930FFC"/>
    <w:rsid w:val="00940D42"/>
    <w:rsid w:val="009430DA"/>
    <w:rsid w:val="00992145"/>
    <w:rsid w:val="009938E1"/>
    <w:rsid w:val="00993F49"/>
    <w:rsid w:val="00994B9E"/>
    <w:rsid w:val="009A4939"/>
    <w:rsid w:val="009B0FA3"/>
    <w:rsid w:val="009B4D1E"/>
    <w:rsid w:val="009B6268"/>
    <w:rsid w:val="009B7C74"/>
    <w:rsid w:val="009C0868"/>
    <w:rsid w:val="009E0F42"/>
    <w:rsid w:val="009F2FD3"/>
    <w:rsid w:val="00A0240C"/>
    <w:rsid w:val="00A02638"/>
    <w:rsid w:val="00A05D5A"/>
    <w:rsid w:val="00A2117B"/>
    <w:rsid w:val="00A41028"/>
    <w:rsid w:val="00A42057"/>
    <w:rsid w:val="00A54D65"/>
    <w:rsid w:val="00A83630"/>
    <w:rsid w:val="00A86C91"/>
    <w:rsid w:val="00A87D77"/>
    <w:rsid w:val="00A93A5B"/>
    <w:rsid w:val="00AC11C5"/>
    <w:rsid w:val="00AC55E4"/>
    <w:rsid w:val="00AE13B3"/>
    <w:rsid w:val="00AE21BC"/>
    <w:rsid w:val="00AE5875"/>
    <w:rsid w:val="00AF2156"/>
    <w:rsid w:val="00B05147"/>
    <w:rsid w:val="00B576C9"/>
    <w:rsid w:val="00B65594"/>
    <w:rsid w:val="00B73EDF"/>
    <w:rsid w:val="00B747BA"/>
    <w:rsid w:val="00B8135D"/>
    <w:rsid w:val="00B872F0"/>
    <w:rsid w:val="00BA3455"/>
    <w:rsid w:val="00BD3D77"/>
    <w:rsid w:val="00BD55AE"/>
    <w:rsid w:val="00BE20D4"/>
    <w:rsid w:val="00C04577"/>
    <w:rsid w:val="00C05F16"/>
    <w:rsid w:val="00C3642B"/>
    <w:rsid w:val="00C51E67"/>
    <w:rsid w:val="00C5544F"/>
    <w:rsid w:val="00C76435"/>
    <w:rsid w:val="00C849F6"/>
    <w:rsid w:val="00C95F4F"/>
    <w:rsid w:val="00CA34A4"/>
    <w:rsid w:val="00CA4BC5"/>
    <w:rsid w:val="00CA4D7D"/>
    <w:rsid w:val="00CA763A"/>
    <w:rsid w:val="00CC0FD5"/>
    <w:rsid w:val="00CD5F3F"/>
    <w:rsid w:val="00CE332E"/>
    <w:rsid w:val="00CE3ECE"/>
    <w:rsid w:val="00CF12DE"/>
    <w:rsid w:val="00CF6A54"/>
    <w:rsid w:val="00D034EA"/>
    <w:rsid w:val="00D05CD4"/>
    <w:rsid w:val="00D12063"/>
    <w:rsid w:val="00D22D59"/>
    <w:rsid w:val="00D31D05"/>
    <w:rsid w:val="00D36024"/>
    <w:rsid w:val="00D36DF6"/>
    <w:rsid w:val="00D41253"/>
    <w:rsid w:val="00D45730"/>
    <w:rsid w:val="00D72431"/>
    <w:rsid w:val="00D7531C"/>
    <w:rsid w:val="00D912C4"/>
    <w:rsid w:val="00D979D3"/>
    <w:rsid w:val="00DA06FF"/>
    <w:rsid w:val="00DC1D60"/>
    <w:rsid w:val="00DD76AB"/>
    <w:rsid w:val="00DE5ED5"/>
    <w:rsid w:val="00E144C7"/>
    <w:rsid w:val="00E15B52"/>
    <w:rsid w:val="00E33198"/>
    <w:rsid w:val="00E3587C"/>
    <w:rsid w:val="00E467F8"/>
    <w:rsid w:val="00E5038B"/>
    <w:rsid w:val="00E50EA5"/>
    <w:rsid w:val="00E57C51"/>
    <w:rsid w:val="00E86416"/>
    <w:rsid w:val="00E86B97"/>
    <w:rsid w:val="00EA7C15"/>
    <w:rsid w:val="00EB3634"/>
    <w:rsid w:val="00EB6C87"/>
    <w:rsid w:val="00EC6EB0"/>
    <w:rsid w:val="00ED2E71"/>
    <w:rsid w:val="00EF2E2B"/>
    <w:rsid w:val="00F001BD"/>
    <w:rsid w:val="00F032FE"/>
    <w:rsid w:val="00F162EF"/>
    <w:rsid w:val="00F30CD7"/>
    <w:rsid w:val="00F46D90"/>
    <w:rsid w:val="00F77791"/>
    <w:rsid w:val="00F83FF4"/>
    <w:rsid w:val="00F841C9"/>
    <w:rsid w:val="00FA1CB8"/>
    <w:rsid w:val="00FA7E71"/>
    <w:rsid w:val="00FB2A97"/>
    <w:rsid w:val="00FE2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CA0E"/>
  <w15:chartTrackingRefBased/>
  <w15:docId w15:val="{13B533FF-612A-4141-B5DE-97F74792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0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003"/>
    <w:rPr>
      <w:rFonts w:eastAsiaTheme="majorEastAsia" w:cstheme="majorBidi"/>
      <w:color w:val="272727" w:themeColor="text1" w:themeTint="D8"/>
    </w:rPr>
  </w:style>
  <w:style w:type="paragraph" w:styleId="Title">
    <w:name w:val="Title"/>
    <w:basedOn w:val="Normal"/>
    <w:next w:val="Normal"/>
    <w:link w:val="TitleChar"/>
    <w:uiPriority w:val="10"/>
    <w:qFormat/>
    <w:rsid w:val="00220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003"/>
    <w:pPr>
      <w:spacing w:before="160"/>
      <w:jc w:val="center"/>
    </w:pPr>
    <w:rPr>
      <w:i/>
      <w:iCs/>
      <w:color w:val="404040" w:themeColor="text1" w:themeTint="BF"/>
    </w:rPr>
  </w:style>
  <w:style w:type="character" w:customStyle="1" w:styleId="QuoteChar">
    <w:name w:val="Quote Char"/>
    <w:basedOn w:val="DefaultParagraphFont"/>
    <w:link w:val="Quote"/>
    <w:uiPriority w:val="29"/>
    <w:rsid w:val="00220003"/>
    <w:rPr>
      <w:i/>
      <w:iCs/>
      <w:color w:val="404040" w:themeColor="text1" w:themeTint="BF"/>
    </w:rPr>
  </w:style>
  <w:style w:type="paragraph" w:styleId="ListParagraph">
    <w:name w:val="List Paragraph"/>
    <w:basedOn w:val="Normal"/>
    <w:uiPriority w:val="34"/>
    <w:qFormat/>
    <w:rsid w:val="00220003"/>
    <w:pPr>
      <w:ind w:left="720"/>
      <w:contextualSpacing/>
    </w:pPr>
  </w:style>
  <w:style w:type="character" w:styleId="IntenseEmphasis">
    <w:name w:val="Intense Emphasis"/>
    <w:basedOn w:val="DefaultParagraphFont"/>
    <w:uiPriority w:val="21"/>
    <w:qFormat/>
    <w:rsid w:val="00220003"/>
    <w:rPr>
      <w:i/>
      <w:iCs/>
      <w:color w:val="0F4761" w:themeColor="accent1" w:themeShade="BF"/>
    </w:rPr>
  </w:style>
  <w:style w:type="paragraph" w:styleId="IntenseQuote">
    <w:name w:val="Intense Quote"/>
    <w:basedOn w:val="Normal"/>
    <w:next w:val="Normal"/>
    <w:link w:val="IntenseQuoteChar"/>
    <w:uiPriority w:val="30"/>
    <w:qFormat/>
    <w:rsid w:val="00220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003"/>
    <w:rPr>
      <w:i/>
      <w:iCs/>
      <w:color w:val="0F4761" w:themeColor="accent1" w:themeShade="BF"/>
    </w:rPr>
  </w:style>
  <w:style w:type="character" w:styleId="IntenseReference">
    <w:name w:val="Intense Reference"/>
    <w:basedOn w:val="DefaultParagraphFont"/>
    <w:uiPriority w:val="32"/>
    <w:qFormat/>
    <w:rsid w:val="00220003"/>
    <w:rPr>
      <w:b/>
      <w:bCs/>
      <w:smallCaps/>
      <w:color w:val="0F4761" w:themeColor="accent1" w:themeShade="BF"/>
      <w:spacing w:val="5"/>
    </w:rPr>
  </w:style>
  <w:style w:type="table" w:styleId="TableGrid">
    <w:name w:val="Table Grid"/>
    <w:basedOn w:val="TableNormal"/>
    <w:uiPriority w:val="39"/>
    <w:rsid w:val="0022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F4359"/>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8F4359"/>
    <w:rPr>
      <w:rFonts w:eastAsiaTheme="minorEastAsia"/>
      <w:kern w:val="0"/>
      <w:sz w:val="22"/>
      <w:szCs w:val="22"/>
      <w:lang w:eastAsia="en-GB"/>
      <w14:ligatures w14:val="none"/>
    </w:rPr>
  </w:style>
  <w:style w:type="paragraph" w:styleId="Header">
    <w:name w:val="header"/>
    <w:basedOn w:val="Normal"/>
    <w:link w:val="HeaderChar"/>
    <w:uiPriority w:val="99"/>
    <w:unhideWhenUsed/>
    <w:rsid w:val="008F43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359"/>
  </w:style>
  <w:style w:type="paragraph" w:styleId="Footer">
    <w:name w:val="footer"/>
    <w:basedOn w:val="Normal"/>
    <w:link w:val="FooterChar"/>
    <w:uiPriority w:val="99"/>
    <w:unhideWhenUsed/>
    <w:rsid w:val="008F43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359"/>
  </w:style>
  <w:style w:type="character" w:styleId="BookTitle">
    <w:name w:val="Book Title"/>
    <w:basedOn w:val="DefaultParagraphFont"/>
    <w:uiPriority w:val="33"/>
    <w:qFormat/>
    <w:rsid w:val="001650FC"/>
    <w:rPr>
      <w:b/>
      <w:bCs/>
      <w:i/>
      <w:iCs/>
      <w:spacing w:val="5"/>
    </w:rPr>
  </w:style>
  <w:style w:type="paragraph" w:styleId="Caption">
    <w:name w:val="caption"/>
    <w:basedOn w:val="Normal"/>
    <w:next w:val="Normal"/>
    <w:uiPriority w:val="35"/>
    <w:semiHidden/>
    <w:unhideWhenUsed/>
    <w:qFormat/>
    <w:rsid w:val="001650FC"/>
    <w:pPr>
      <w:spacing w:after="200" w:line="240" w:lineRule="auto"/>
    </w:pPr>
    <w:rPr>
      <w:i/>
      <w:iCs/>
      <w:color w:val="0E2841" w:themeColor="text2"/>
      <w:sz w:val="18"/>
      <w:szCs w:val="18"/>
    </w:rPr>
  </w:style>
  <w:style w:type="character" w:styleId="Emphasis">
    <w:name w:val="Emphasis"/>
    <w:basedOn w:val="DefaultParagraphFont"/>
    <w:uiPriority w:val="20"/>
    <w:qFormat/>
    <w:rsid w:val="001650FC"/>
    <w:rPr>
      <w:i/>
      <w:iCs/>
    </w:rPr>
  </w:style>
  <w:style w:type="character" w:styleId="Strong">
    <w:name w:val="Strong"/>
    <w:basedOn w:val="DefaultParagraphFont"/>
    <w:uiPriority w:val="22"/>
    <w:qFormat/>
    <w:rsid w:val="001650FC"/>
    <w:rPr>
      <w:b/>
      <w:bCs/>
    </w:rPr>
  </w:style>
  <w:style w:type="character" w:styleId="SubtleEmphasis">
    <w:name w:val="Subtle Emphasis"/>
    <w:basedOn w:val="DefaultParagraphFont"/>
    <w:uiPriority w:val="19"/>
    <w:qFormat/>
    <w:rsid w:val="001650FC"/>
    <w:rPr>
      <w:i/>
      <w:iCs/>
      <w:color w:val="404040" w:themeColor="text1" w:themeTint="BF"/>
    </w:rPr>
  </w:style>
  <w:style w:type="character" w:styleId="SubtleReference">
    <w:name w:val="Subtle Reference"/>
    <w:basedOn w:val="DefaultParagraphFont"/>
    <w:uiPriority w:val="31"/>
    <w:qFormat/>
    <w:rsid w:val="001650FC"/>
    <w:rPr>
      <w:smallCaps/>
      <w:color w:val="5A5A5A" w:themeColor="text1" w:themeTint="A5"/>
    </w:rPr>
  </w:style>
  <w:style w:type="paragraph" w:styleId="TOCHeading">
    <w:name w:val="TOC Heading"/>
    <w:basedOn w:val="Heading1"/>
    <w:next w:val="Normal"/>
    <w:uiPriority w:val="39"/>
    <w:semiHidden/>
    <w:unhideWhenUsed/>
    <w:qFormat/>
    <w:rsid w:val="001650F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118</TotalTime>
  <Pages>18</Pages>
  <Words>3819</Words>
  <Characters>20474</Characters>
  <Application>Microsoft Office Word</Application>
  <DocSecurity>0</DocSecurity>
  <Lines>660</Lines>
  <Paragraphs>449</Paragraphs>
  <ScaleCrop>false</ScaleCrop>
  <HeadingPairs>
    <vt:vector size="2" baseType="variant">
      <vt:variant>
        <vt:lpstr>Title</vt:lpstr>
      </vt:variant>
      <vt:variant>
        <vt:i4>1</vt:i4>
      </vt:variant>
    </vt:vector>
  </HeadingPairs>
  <TitlesOfParts>
    <vt:vector size="1" baseType="lpstr">
      <vt:lpstr>AWARDS NOMINATIONS</vt:lpstr>
    </vt:vector>
  </TitlesOfParts>
  <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AWARDS NOMINATIONS</dc:title>
  <dc:subject>HOW TO APPLY OR NOMINATE</dc:subject>
  <dc:creator>JUNE 2026</dc:creator>
  <cp:keywords/>
  <dc:description/>
  <cp:lastModifiedBy>Mandy Ludlow</cp:lastModifiedBy>
  <cp:revision>5</cp:revision>
  <cp:lastPrinted>2026-06-22T16:21:00Z</cp:lastPrinted>
  <dcterms:created xsi:type="dcterms:W3CDTF">2026-07-12T14:01:00Z</dcterms:created>
  <dcterms:modified xsi:type="dcterms:W3CDTF">2026-09-03T18:10:00Z</dcterms:modified>
</cp:coreProperties>
</file>